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12B" w:rsidRDefault="00CD012B" w:rsidP="00460CB8">
      <w:pPr>
        <w:jc w:val="center"/>
        <w:rPr>
          <w:rFonts w:ascii="Times New Roman" w:eastAsia="Times New Roman" w:hAnsi="Times New Roman" w:cs="Times New Roman"/>
          <w:sz w:val="24"/>
          <w:szCs w:val="24"/>
          <w:lang w:eastAsia="ru-RU"/>
        </w:rPr>
      </w:pPr>
      <w:bookmarkStart w:id="0" w:name="_GoBack"/>
      <w:bookmarkEnd w:id="0"/>
      <w:r w:rsidRPr="00CD012B">
        <w:rPr>
          <w:rFonts w:ascii="Times New Roman" w:eastAsia="Times New Roman" w:hAnsi="Times New Roman" w:cs="Times New Roman"/>
          <w:noProof/>
          <w:sz w:val="24"/>
          <w:szCs w:val="24"/>
          <w:lang w:eastAsia="ru-RU"/>
        </w:rPr>
        <w:drawing>
          <wp:inline distT="0" distB="0" distL="0" distR="0">
            <wp:extent cx="6435090" cy="9410700"/>
            <wp:effectExtent l="0" t="0" r="3810" b="0"/>
            <wp:docPr id="2" name="Рисунок 2" descr="C:\Users\user\Pictures\2018-04-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8-04-2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9271" cy="9416814"/>
                    </a:xfrm>
                    <a:prstGeom prst="rect">
                      <a:avLst/>
                    </a:prstGeom>
                    <a:noFill/>
                    <a:ln>
                      <a:noFill/>
                    </a:ln>
                  </pic:spPr>
                </pic:pic>
              </a:graphicData>
            </a:graphic>
          </wp:inline>
        </w:drawing>
      </w:r>
    </w:p>
    <w:p w:rsidR="00916532" w:rsidRPr="00460CB8" w:rsidRDefault="00EA5BB8" w:rsidP="00460CB8">
      <w:pPr>
        <w:jc w:val="center"/>
        <w:rPr>
          <w:rFonts w:ascii="Times New Roman" w:hAnsi="Times New Roman" w:cs="Times New Roman"/>
          <w:sz w:val="28"/>
          <w:szCs w:val="28"/>
        </w:rPr>
      </w:pPr>
      <w:r w:rsidRPr="00460CB8">
        <w:rPr>
          <w:rFonts w:ascii="Times New Roman" w:hAnsi="Times New Roman" w:cs="Times New Roman"/>
          <w:sz w:val="28"/>
          <w:szCs w:val="28"/>
        </w:rPr>
        <w:lastRenderedPageBreak/>
        <w:t>Аналитическая часть</w:t>
      </w:r>
    </w:p>
    <w:p w:rsidR="00EA5BB8" w:rsidRPr="00460CB8" w:rsidRDefault="00EA5BB8" w:rsidP="00EA5BB8">
      <w:pPr>
        <w:pStyle w:val="a3"/>
        <w:numPr>
          <w:ilvl w:val="0"/>
          <w:numId w:val="1"/>
        </w:numPr>
        <w:rPr>
          <w:rFonts w:ascii="Times New Roman" w:hAnsi="Times New Roman" w:cs="Times New Roman"/>
          <w:sz w:val="24"/>
          <w:szCs w:val="24"/>
        </w:rPr>
      </w:pPr>
      <w:r w:rsidRPr="00460CB8">
        <w:rPr>
          <w:rFonts w:ascii="Times New Roman" w:hAnsi="Times New Roman" w:cs="Times New Roman"/>
          <w:sz w:val="24"/>
          <w:szCs w:val="24"/>
        </w:rPr>
        <w:t>Общие сведения об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rPr>
            </w:pPr>
            <w:r w:rsidRPr="00460CB8">
              <w:rPr>
                <w:rFonts w:ascii="Times New Roman" w:hAnsi="Times New Roman" w:cs="Times New Roman"/>
                <w:sz w:val="24"/>
                <w:szCs w:val="24"/>
              </w:rPr>
              <w:t xml:space="preserve">Полное наименование образовательного учреждения в соответствии с Уставом  </w:t>
            </w:r>
          </w:p>
        </w:tc>
        <w:tc>
          <w:tcPr>
            <w:tcW w:w="4786" w:type="dxa"/>
            <w:shd w:val="clear" w:color="000000" w:fill="FFFFFF"/>
          </w:tcPr>
          <w:p w:rsidR="00EA5BB8" w:rsidRPr="00460CB8" w:rsidRDefault="00EA5BB8">
            <w:pPr>
              <w:autoSpaceDE w:val="0"/>
              <w:autoSpaceDN w:val="0"/>
              <w:adjustRightInd w:val="0"/>
              <w:spacing w:after="0" w:line="240" w:lineRule="auto"/>
              <w:jc w:val="center"/>
              <w:rPr>
                <w:rFonts w:ascii="Times New Roman" w:hAnsi="Times New Roman" w:cs="Times New Roman"/>
                <w:sz w:val="24"/>
                <w:szCs w:val="24"/>
              </w:rPr>
            </w:pPr>
            <w:r w:rsidRPr="00460CB8">
              <w:rPr>
                <w:rFonts w:ascii="Times New Roman" w:hAnsi="Times New Roman" w:cs="Times New Roman"/>
                <w:sz w:val="24"/>
                <w:szCs w:val="24"/>
              </w:rPr>
              <w:t>Муниципальное общеобразовательное учреждение средняя общеобразовательная школа п. Салми Питкярантского муниципального района Республики Карелия</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rPr>
              <w:t>Юридический адрес школы</w:t>
            </w:r>
          </w:p>
        </w:tc>
        <w:tc>
          <w:tcPr>
            <w:tcW w:w="4786" w:type="dxa"/>
            <w:shd w:val="clear" w:color="000000" w:fill="FFFFFF"/>
          </w:tcPr>
          <w:p w:rsidR="00EA5BB8" w:rsidRPr="00460CB8" w:rsidRDefault="00EA5BB8">
            <w:pPr>
              <w:autoSpaceDE w:val="0"/>
              <w:autoSpaceDN w:val="0"/>
              <w:adjustRightInd w:val="0"/>
              <w:spacing w:after="0" w:line="240" w:lineRule="auto"/>
              <w:jc w:val="both"/>
              <w:rPr>
                <w:rFonts w:ascii="Times New Roman" w:hAnsi="Times New Roman" w:cs="Times New Roman"/>
                <w:sz w:val="24"/>
                <w:szCs w:val="24"/>
              </w:rPr>
            </w:pPr>
            <w:r w:rsidRPr="00460CB8">
              <w:rPr>
                <w:rFonts w:ascii="Times New Roman" w:hAnsi="Times New Roman" w:cs="Times New Roman"/>
                <w:sz w:val="24"/>
                <w:szCs w:val="24"/>
              </w:rPr>
              <w:t xml:space="preserve">186821  Республика Карелия </w:t>
            </w:r>
          </w:p>
          <w:p w:rsidR="00EA5BB8" w:rsidRPr="00460CB8" w:rsidRDefault="00EA5BB8">
            <w:pPr>
              <w:autoSpaceDE w:val="0"/>
              <w:autoSpaceDN w:val="0"/>
              <w:adjustRightInd w:val="0"/>
              <w:spacing w:after="0" w:line="240" w:lineRule="auto"/>
              <w:jc w:val="both"/>
              <w:rPr>
                <w:rFonts w:ascii="Times New Roman" w:hAnsi="Times New Roman" w:cs="Times New Roman"/>
                <w:sz w:val="24"/>
                <w:szCs w:val="24"/>
              </w:rPr>
            </w:pPr>
            <w:r w:rsidRPr="00460CB8">
              <w:rPr>
                <w:rFonts w:ascii="Times New Roman" w:hAnsi="Times New Roman" w:cs="Times New Roman"/>
                <w:sz w:val="24"/>
                <w:szCs w:val="24"/>
              </w:rPr>
              <w:t xml:space="preserve">               Питкярантский р-н</w:t>
            </w:r>
          </w:p>
          <w:p w:rsidR="00EA5BB8" w:rsidRPr="00460CB8" w:rsidRDefault="00EA5BB8">
            <w:pPr>
              <w:autoSpaceDE w:val="0"/>
              <w:autoSpaceDN w:val="0"/>
              <w:adjustRightInd w:val="0"/>
              <w:spacing w:after="0" w:line="240" w:lineRule="auto"/>
              <w:jc w:val="both"/>
              <w:rPr>
                <w:rFonts w:ascii="Times New Roman" w:hAnsi="Times New Roman" w:cs="Times New Roman"/>
                <w:sz w:val="24"/>
                <w:szCs w:val="24"/>
              </w:rPr>
            </w:pPr>
            <w:r w:rsidRPr="00460CB8">
              <w:rPr>
                <w:rFonts w:ascii="Times New Roman" w:hAnsi="Times New Roman" w:cs="Times New Roman"/>
                <w:sz w:val="24"/>
                <w:szCs w:val="24"/>
              </w:rPr>
              <w:t xml:space="preserve">               п.Салми</w:t>
            </w:r>
          </w:p>
          <w:p w:rsidR="00EA5BB8" w:rsidRPr="00460CB8" w:rsidRDefault="00EA5BB8">
            <w:pPr>
              <w:autoSpaceDE w:val="0"/>
              <w:autoSpaceDN w:val="0"/>
              <w:adjustRightInd w:val="0"/>
              <w:spacing w:after="0" w:line="240" w:lineRule="auto"/>
              <w:jc w:val="both"/>
              <w:rPr>
                <w:rFonts w:ascii="Times New Roman" w:hAnsi="Times New Roman" w:cs="Times New Roman"/>
                <w:sz w:val="24"/>
                <w:szCs w:val="24"/>
                <w:lang w:val="en-US"/>
              </w:rPr>
            </w:pPr>
            <w:r w:rsidRPr="00460CB8">
              <w:rPr>
                <w:rFonts w:ascii="Times New Roman" w:hAnsi="Times New Roman" w:cs="Times New Roman"/>
                <w:sz w:val="24"/>
                <w:szCs w:val="24"/>
              </w:rPr>
              <w:t xml:space="preserve">               ул. Свирских дивизий 2</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rPr>
              <w:t>Телефон</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lang w:val="en-US"/>
              </w:rPr>
              <w:t>(881433)48-3-24</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lang w:val="en-US"/>
              </w:rPr>
              <w:t>E-mail</w:t>
            </w:r>
          </w:p>
        </w:tc>
        <w:tc>
          <w:tcPr>
            <w:tcW w:w="4786" w:type="dxa"/>
            <w:shd w:val="clear" w:color="000000" w:fill="FFFFFF"/>
          </w:tcPr>
          <w:p w:rsidR="00EA5BB8" w:rsidRPr="00460CB8" w:rsidRDefault="0046488B">
            <w:pPr>
              <w:autoSpaceDE w:val="0"/>
              <w:autoSpaceDN w:val="0"/>
              <w:adjustRightInd w:val="0"/>
              <w:spacing w:after="0" w:line="240" w:lineRule="auto"/>
              <w:rPr>
                <w:rFonts w:ascii="Times New Roman" w:hAnsi="Times New Roman" w:cs="Times New Roman"/>
                <w:sz w:val="24"/>
                <w:szCs w:val="24"/>
                <w:lang w:val="en-US"/>
              </w:rPr>
            </w:pPr>
            <w:hyperlink r:id="rId8" w:history="1">
              <w:r w:rsidR="00EA5BB8" w:rsidRPr="00460CB8">
                <w:rPr>
                  <w:rFonts w:ascii="Times New Roman" w:hAnsi="Times New Roman" w:cs="Times New Roman"/>
                  <w:color w:val="0000FF"/>
                  <w:sz w:val="24"/>
                  <w:szCs w:val="24"/>
                  <w:u w:val="single"/>
                  <w:lang w:val="en-US"/>
                </w:rPr>
                <w:t>salmischool@mail.ru</w:t>
              </w:r>
            </w:hyperlink>
          </w:p>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rPr>
              <w:t>Учредитель</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rPr>
            </w:pPr>
            <w:r w:rsidRPr="00460CB8">
              <w:rPr>
                <w:rFonts w:ascii="Times New Roman" w:hAnsi="Times New Roman" w:cs="Times New Roman"/>
                <w:sz w:val="24"/>
                <w:szCs w:val="24"/>
              </w:rPr>
              <w:t>Муниципальное учреждение «Питкярантский муниципальный район»</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rPr>
              <w:t>Дата создания учреждения</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rPr>
            </w:pPr>
            <w:r w:rsidRPr="00460CB8">
              <w:rPr>
                <w:rFonts w:ascii="Times New Roman" w:hAnsi="Times New Roman" w:cs="Times New Roman"/>
                <w:color w:val="000000"/>
                <w:sz w:val="24"/>
                <w:szCs w:val="24"/>
              </w:rPr>
              <w:t>01.09.1972</w:t>
            </w:r>
          </w:p>
          <w:p w:rsidR="00EA5BB8" w:rsidRPr="00460CB8" w:rsidRDefault="00EA5BB8">
            <w:pPr>
              <w:autoSpaceDE w:val="0"/>
              <w:autoSpaceDN w:val="0"/>
              <w:adjustRightInd w:val="0"/>
              <w:spacing w:after="0" w:line="240" w:lineRule="auto"/>
              <w:rPr>
                <w:rFonts w:ascii="Times New Roman" w:hAnsi="Times New Roman" w:cs="Times New Roman"/>
                <w:sz w:val="24"/>
                <w:szCs w:val="24"/>
              </w:rPr>
            </w:pPr>
            <w:r w:rsidRPr="00460CB8">
              <w:rPr>
                <w:rFonts w:ascii="Times New Roman" w:hAnsi="Times New Roman" w:cs="Times New Roman"/>
                <w:sz w:val="24"/>
                <w:szCs w:val="24"/>
              </w:rPr>
              <w:t>Свидетельство о государственной регистрации предприятия № 3270270 серия 408-ПК</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b/>
                <w:bCs/>
                <w:sz w:val="24"/>
                <w:szCs w:val="24"/>
              </w:rPr>
              <w:t>УСТАВ</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rPr>
              <w:t>Регистрирующий орган</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rPr>
            </w:pPr>
            <w:r w:rsidRPr="00460CB8">
              <w:rPr>
                <w:rFonts w:ascii="Times New Roman" w:hAnsi="Times New Roman" w:cs="Times New Roman"/>
                <w:i/>
                <w:iCs/>
                <w:sz w:val="24"/>
                <w:szCs w:val="24"/>
              </w:rPr>
              <w:t>Межрайонная инспекция Федеральной налоговой службы №5 по Республике Карелия</w:t>
            </w:r>
            <w:r w:rsidRPr="00460CB8">
              <w:rPr>
                <w:rFonts w:ascii="Times New Roman" w:hAnsi="Times New Roman" w:cs="Times New Roman"/>
                <w:sz w:val="24"/>
                <w:szCs w:val="24"/>
              </w:rPr>
              <w:t xml:space="preserve"> </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color w:val="000000"/>
                <w:sz w:val="24"/>
                <w:szCs w:val="24"/>
              </w:rPr>
              <w:t>Основной регистрационный номер</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lang w:val="en-US"/>
              </w:rPr>
              <w:t>1021000906255</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rPr>
              <w:t>Кем и когда утвержден</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rPr>
            </w:pPr>
            <w:r w:rsidRPr="00460CB8">
              <w:rPr>
                <w:rFonts w:ascii="Times New Roman" w:hAnsi="Times New Roman" w:cs="Times New Roman"/>
                <w:i/>
                <w:iCs/>
                <w:color w:val="000000"/>
                <w:sz w:val="24"/>
                <w:szCs w:val="24"/>
              </w:rPr>
              <w:t>Постановлением администрации Питкярантского муниципального района № 295 от 06 июня 2016 года</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b/>
                <w:bCs/>
                <w:sz w:val="24"/>
                <w:szCs w:val="24"/>
              </w:rPr>
              <w:t>ЛИЦЕНЗИЯ</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rPr>
            </w:pPr>
            <w:r w:rsidRPr="00460CB8">
              <w:rPr>
                <w:rFonts w:ascii="Times New Roman" w:hAnsi="Times New Roman" w:cs="Times New Roman"/>
                <w:sz w:val="24"/>
                <w:szCs w:val="24"/>
              </w:rPr>
              <w:t>Серия 10Л01 № 0007233 от 22 июля 2015 г.</w:t>
            </w:r>
          </w:p>
          <w:p w:rsidR="00EA5BB8" w:rsidRPr="00460CB8" w:rsidRDefault="00EA5BB8">
            <w:pPr>
              <w:autoSpaceDE w:val="0"/>
              <w:autoSpaceDN w:val="0"/>
              <w:adjustRightInd w:val="0"/>
              <w:spacing w:after="0" w:line="240" w:lineRule="auto"/>
              <w:rPr>
                <w:rFonts w:ascii="Times New Roman" w:hAnsi="Times New Roman" w:cs="Times New Roman"/>
                <w:sz w:val="24"/>
                <w:szCs w:val="24"/>
              </w:rPr>
            </w:pPr>
            <w:r w:rsidRPr="00460CB8">
              <w:rPr>
                <w:rFonts w:ascii="Times New Roman" w:hAnsi="Times New Roman" w:cs="Times New Roman"/>
                <w:sz w:val="24"/>
                <w:szCs w:val="24"/>
              </w:rPr>
              <w:t>Выдана: Министерством образования Республики Карелия</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rPr>
              <w:t>ОГРН</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lang w:val="en-US"/>
              </w:rPr>
              <w:t>1021000906255</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rPr>
              <w:t>ИНН</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lang w:val="en-US"/>
              </w:rPr>
              <w:t>1005020394</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rPr>
              <w:t>ОКПО</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lang w:val="en-US"/>
              </w:rPr>
              <w:t>55488572</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b/>
                <w:bCs/>
                <w:sz w:val="24"/>
                <w:szCs w:val="24"/>
              </w:rPr>
              <w:t>Свидетельство о государственной аккредитации</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rPr>
            </w:pPr>
            <w:r w:rsidRPr="00460CB8">
              <w:rPr>
                <w:rFonts w:ascii="Times New Roman" w:hAnsi="Times New Roman" w:cs="Times New Roman"/>
                <w:sz w:val="24"/>
                <w:szCs w:val="24"/>
              </w:rPr>
              <w:t>Серия 10А01 № 0000085</w:t>
            </w:r>
          </w:p>
          <w:p w:rsidR="00EA5BB8" w:rsidRPr="00460CB8" w:rsidRDefault="00EA5BB8">
            <w:pPr>
              <w:autoSpaceDE w:val="0"/>
              <w:autoSpaceDN w:val="0"/>
              <w:adjustRightInd w:val="0"/>
              <w:spacing w:after="0" w:line="240" w:lineRule="auto"/>
              <w:rPr>
                <w:rFonts w:ascii="Times New Roman" w:hAnsi="Times New Roman" w:cs="Times New Roman"/>
                <w:sz w:val="24"/>
                <w:szCs w:val="24"/>
              </w:rPr>
            </w:pPr>
            <w:r w:rsidRPr="00460CB8">
              <w:rPr>
                <w:rFonts w:ascii="Times New Roman" w:hAnsi="Times New Roman" w:cs="Times New Roman"/>
                <w:sz w:val="24"/>
                <w:szCs w:val="24"/>
              </w:rPr>
              <w:t>Регистрационный номер 85от 24 декабря 2013 г.</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rPr>
              <w:t>Сайт</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lang w:val="en-US"/>
              </w:rPr>
              <w:t>Salmi-school.ucoz.com</w:t>
            </w:r>
          </w:p>
        </w:tc>
      </w:tr>
      <w:tr w:rsidR="00EA5BB8" w:rsidRPr="00460CB8" w:rsidTr="00EA5BB8">
        <w:trPr>
          <w:trHeight w:val="1"/>
        </w:trPr>
        <w:tc>
          <w:tcPr>
            <w:tcW w:w="4785"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b/>
                <w:bCs/>
                <w:sz w:val="24"/>
                <w:szCs w:val="24"/>
              </w:rPr>
              <w:t>Инновационный статус</w:t>
            </w:r>
          </w:p>
        </w:tc>
        <w:tc>
          <w:tcPr>
            <w:tcW w:w="4786" w:type="dxa"/>
            <w:shd w:val="clear" w:color="000000" w:fill="FFFFFF"/>
          </w:tcPr>
          <w:p w:rsidR="00EA5BB8" w:rsidRPr="00460CB8" w:rsidRDefault="00EA5BB8">
            <w:pPr>
              <w:autoSpaceDE w:val="0"/>
              <w:autoSpaceDN w:val="0"/>
              <w:adjustRightInd w:val="0"/>
              <w:spacing w:after="0" w:line="240" w:lineRule="auto"/>
              <w:rPr>
                <w:rFonts w:ascii="Times New Roman" w:hAnsi="Times New Roman" w:cs="Times New Roman"/>
                <w:sz w:val="24"/>
                <w:szCs w:val="24"/>
                <w:lang w:val="en-US"/>
              </w:rPr>
            </w:pPr>
            <w:r w:rsidRPr="00460CB8">
              <w:rPr>
                <w:rFonts w:ascii="Times New Roman" w:hAnsi="Times New Roman" w:cs="Times New Roman"/>
                <w:sz w:val="24"/>
                <w:szCs w:val="24"/>
              </w:rPr>
              <w:t>Базовое образовательное учреждение</w:t>
            </w:r>
          </w:p>
        </w:tc>
      </w:tr>
    </w:tbl>
    <w:p w:rsidR="00EA5BB8" w:rsidRDefault="00EA5BB8" w:rsidP="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rsidP="00EA5BB8">
      <w:pPr>
        <w:autoSpaceDE w:val="0"/>
        <w:autoSpaceDN w:val="0"/>
        <w:adjustRightInd w:val="0"/>
        <w:spacing w:after="0" w:line="240" w:lineRule="auto"/>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8"/>
          <w:szCs w:val="28"/>
          <w:lang w:val="en-US"/>
        </w:rPr>
        <w:t xml:space="preserve">2. </w:t>
      </w:r>
      <w:r>
        <w:rPr>
          <w:rFonts w:ascii="Times New Roman" w:hAnsi="Times New Roman" w:cs="Times New Roman"/>
          <w:b/>
          <w:bCs/>
          <w:color w:val="000000"/>
          <w:sz w:val="28"/>
          <w:szCs w:val="28"/>
        </w:rPr>
        <w:t>Перечень реализуемых лицензированных образовательных программ</w:t>
      </w:r>
    </w:p>
    <w:tbl>
      <w:tblPr>
        <w:tblW w:w="0" w:type="auto"/>
        <w:tblInd w:w="-4" w:type="dxa"/>
        <w:tblLayout w:type="fixed"/>
        <w:tblLook w:val="0000" w:firstRow="0" w:lastRow="0" w:firstColumn="0" w:lastColumn="0" w:noHBand="0" w:noVBand="0"/>
      </w:tblPr>
      <w:tblGrid>
        <w:gridCol w:w="531"/>
        <w:gridCol w:w="1900"/>
        <w:gridCol w:w="1887"/>
        <w:gridCol w:w="3870"/>
        <w:gridCol w:w="1383"/>
      </w:tblGrid>
      <w:tr w:rsidR="00EA5BB8" w:rsidRPr="00EA5BB8">
        <w:trPr>
          <w:trHeight w:val="1"/>
        </w:trPr>
        <w:tc>
          <w:tcPr>
            <w:tcW w:w="53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Segoe UI Symbol" w:hAnsi="Segoe UI Symbol" w:cs="Segoe UI Symbol"/>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п/п</w:t>
            </w:r>
          </w:p>
        </w:tc>
        <w:tc>
          <w:tcPr>
            <w:tcW w:w="904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EA5BB8" w:rsidRPr="00EA5BB8" w:rsidRDefault="00EA5BB8">
            <w:pPr>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Основные и дополнительные образовательные программы </w:t>
            </w:r>
          </w:p>
        </w:tc>
      </w:tr>
      <w:tr w:rsidR="00EA5BB8">
        <w:trPr>
          <w:trHeight w:val="1"/>
        </w:trPr>
        <w:tc>
          <w:tcPr>
            <w:tcW w:w="531" w:type="dxa"/>
            <w:vMerge/>
            <w:tcBorders>
              <w:top w:val="single" w:sz="3" w:space="0" w:color="000000"/>
              <w:left w:val="single" w:sz="3" w:space="0" w:color="000000"/>
              <w:bottom w:val="single" w:sz="3" w:space="0" w:color="000000"/>
              <w:right w:val="single" w:sz="3" w:space="0" w:color="000000"/>
            </w:tcBorders>
            <w:shd w:val="clear" w:color="000000" w:fill="FFFFFF"/>
          </w:tcPr>
          <w:p w:rsidR="00EA5BB8" w:rsidRPr="00EA5BB8" w:rsidRDefault="00EA5BB8">
            <w:pPr>
              <w:autoSpaceDE w:val="0"/>
              <w:autoSpaceDN w:val="0"/>
              <w:adjustRightInd w:val="0"/>
              <w:spacing w:after="200" w:line="276" w:lineRule="auto"/>
              <w:rPr>
                <w:rFonts w:ascii="Calibri" w:hAnsi="Calibri" w:cs="Calibri"/>
              </w:rPr>
            </w:pPr>
          </w:p>
        </w:tc>
        <w:tc>
          <w:tcPr>
            <w:tcW w:w="1900" w:type="dxa"/>
            <w:tcBorders>
              <w:top w:val="single" w:sz="3" w:space="0" w:color="000000"/>
              <w:left w:val="single" w:sz="3" w:space="0" w:color="000000"/>
              <w:bottom w:val="single" w:sz="3" w:space="0" w:color="000000"/>
              <w:right w:val="single" w:sz="3" w:space="0" w:color="000000"/>
            </w:tcBorders>
            <w:shd w:val="clear" w:color="000000" w:fill="FFFFFF"/>
          </w:tcPr>
          <w:p w:rsidR="00EA5BB8" w:rsidRPr="00EA5BB8" w:rsidRDefault="00EA5BB8">
            <w:pPr>
              <w:autoSpaceDE w:val="0"/>
              <w:autoSpaceDN w:val="0"/>
              <w:adjustRightInd w:val="0"/>
              <w:spacing w:after="0" w:line="240" w:lineRule="auto"/>
              <w:rPr>
                <w:rFonts w:ascii="Calibri" w:hAnsi="Calibri" w:cs="Calibri"/>
              </w:rPr>
            </w:pPr>
            <w:r>
              <w:rPr>
                <w:rFonts w:ascii="Times New Roman" w:hAnsi="Times New Roman" w:cs="Times New Roman"/>
                <w:sz w:val="24"/>
                <w:szCs w:val="24"/>
              </w:rPr>
              <w:t>Вид образовательной программы (основная, дополнительная)</w:t>
            </w: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Уровень (ступень) образовательной программы</w:t>
            </w:r>
          </w:p>
        </w:tc>
        <w:tc>
          <w:tcPr>
            <w:tcW w:w="3870"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Наименование (направленность) образовательной программы</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Нормативный срок освоения</w:t>
            </w:r>
          </w:p>
        </w:tc>
      </w:tr>
      <w:tr w:rsidR="00EA5BB8">
        <w:trPr>
          <w:trHeight w:val="1"/>
        </w:trPr>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1.</w:t>
            </w:r>
          </w:p>
        </w:tc>
        <w:tc>
          <w:tcPr>
            <w:tcW w:w="1900"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основная</w:t>
            </w: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Начальное общее</w:t>
            </w:r>
          </w:p>
        </w:tc>
        <w:tc>
          <w:tcPr>
            <w:tcW w:w="3870" w:type="dxa"/>
            <w:tcBorders>
              <w:top w:val="single" w:sz="3" w:space="0" w:color="000000"/>
              <w:left w:val="single" w:sz="3" w:space="0" w:color="000000"/>
              <w:bottom w:val="single" w:sz="3" w:space="0" w:color="000000"/>
              <w:right w:val="single" w:sz="3" w:space="0" w:color="000000"/>
            </w:tcBorders>
            <w:shd w:val="clear" w:color="000000" w:fill="FFFFFF"/>
          </w:tcPr>
          <w:p w:rsidR="00EA5BB8" w:rsidRPr="00EA5BB8" w:rsidRDefault="00EA5BB8">
            <w:pPr>
              <w:autoSpaceDE w:val="0"/>
              <w:autoSpaceDN w:val="0"/>
              <w:adjustRightInd w:val="0"/>
              <w:spacing w:after="0" w:line="240" w:lineRule="auto"/>
              <w:rPr>
                <w:rFonts w:ascii="Calibri" w:hAnsi="Calibri" w:cs="Calibri"/>
              </w:rPr>
            </w:pPr>
            <w:r>
              <w:rPr>
                <w:rFonts w:ascii="Times New Roman" w:hAnsi="Times New Roman" w:cs="Times New Roman"/>
                <w:sz w:val="24"/>
                <w:szCs w:val="24"/>
              </w:rPr>
              <w:t>Основная общеобразовательная программа начального общего образования</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4 </w:t>
            </w:r>
            <w:r>
              <w:rPr>
                <w:rFonts w:ascii="Times New Roman" w:hAnsi="Times New Roman" w:cs="Times New Roman"/>
                <w:sz w:val="24"/>
                <w:szCs w:val="24"/>
              </w:rPr>
              <w:t>года</w:t>
            </w:r>
          </w:p>
        </w:tc>
      </w:tr>
      <w:tr w:rsidR="00EA5BB8">
        <w:trPr>
          <w:trHeight w:val="1"/>
        </w:trPr>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1900"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основная</w:t>
            </w: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Начальное общее образование</w:t>
            </w:r>
          </w:p>
        </w:tc>
        <w:tc>
          <w:tcPr>
            <w:tcW w:w="3870" w:type="dxa"/>
            <w:tcBorders>
              <w:top w:val="single" w:sz="3" w:space="0" w:color="000000"/>
              <w:left w:val="single" w:sz="3" w:space="0" w:color="000000"/>
              <w:bottom w:val="single" w:sz="3" w:space="0" w:color="000000"/>
              <w:right w:val="single" w:sz="3" w:space="0" w:color="000000"/>
            </w:tcBorders>
            <w:shd w:val="clear" w:color="000000" w:fill="FFFFFF"/>
          </w:tcPr>
          <w:p w:rsidR="00EA5BB8" w:rsidRPr="00EA5BB8" w:rsidRDefault="00EA5BB8">
            <w:pPr>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Основная общеобразовательная программа начального общего образования специальных (коррекционных)образовательных учреждений для обучающихся, воспитанников с ограниченными возможностями здоровья (VII вид) </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4 </w:t>
            </w:r>
            <w:r>
              <w:rPr>
                <w:rFonts w:ascii="Times New Roman" w:hAnsi="Times New Roman" w:cs="Times New Roman"/>
                <w:sz w:val="24"/>
                <w:szCs w:val="24"/>
              </w:rPr>
              <w:t>года</w:t>
            </w:r>
          </w:p>
        </w:tc>
      </w:tr>
      <w:tr w:rsidR="00EA5BB8">
        <w:trPr>
          <w:trHeight w:val="1"/>
        </w:trPr>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w:t>
            </w:r>
          </w:p>
        </w:tc>
        <w:tc>
          <w:tcPr>
            <w:tcW w:w="1900"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основная</w:t>
            </w: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Основное общее</w:t>
            </w:r>
          </w:p>
        </w:tc>
        <w:tc>
          <w:tcPr>
            <w:tcW w:w="3870" w:type="dxa"/>
            <w:tcBorders>
              <w:top w:val="single" w:sz="3" w:space="0" w:color="000000"/>
              <w:left w:val="single" w:sz="3" w:space="0" w:color="000000"/>
              <w:bottom w:val="single" w:sz="3" w:space="0" w:color="000000"/>
              <w:right w:val="single" w:sz="3" w:space="0" w:color="000000"/>
            </w:tcBorders>
            <w:shd w:val="clear" w:color="000000" w:fill="FFFFFF"/>
          </w:tcPr>
          <w:p w:rsidR="00EA5BB8" w:rsidRPr="00EA5BB8" w:rsidRDefault="00EA5BB8">
            <w:pPr>
              <w:autoSpaceDE w:val="0"/>
              <w:autoSpaceDN w:val="0"/>
              <w:adjustRightInd w:val="0"/>
              <w:spacing w:after="0" w:line="240" w:lineRule="auto"/>
              <w:rPr>
                <w:rFonts w:ascii="Calibri" w:hAnsi="Calibri" w:cs="Calibri"/>
              </w:rPr>
            </w:pPr>
            <w:r>
              <w:rPr>
                <w:rFonts w:ascii="Times New Roman" w:hAnsi="Times New Roman" w:cs="Times New Roman"/>
                <w:sz w:val="24"/>
                <w:szCs w:val="24"/>
              </w:rPr>
              <w:t>Основная общеобразовательная программа основного общего образования</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5 </w:t>
            </w:r>
            <w:r>
              <w:rPr>
                <w:rFonts w:ascii="Times New Roman" w:hAnsi="Times New Roman" w:cs="Times New Roman"/>
                <w:sz w:val="24"/>
                <w:szCs w:val="24"/>
              </w:rPr>
              <w:t>лет</w:t>
            </w:r>
          </w:p>
        </w:tc>
      </w:tr>
      <w:tr w:rsidR="00EA5BB8">
        <w:trPr>
          <w:trHeight w:val="1"/>
        </w:trPr>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4.</w:t>
            </w:r>
          </w:p>
        </w:tc>
        <w:tc>
          <w:tcPr>
            <w:tcW w:w="1900"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основная</w:t>
            </w: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Основное общее</w:t>
            </w:r>
          </w:p>
        </w:tc>
        <w:tc>
          <w:tcPr>
            <w:tcW w:w="3870" w:type="dxa"/>
            <w:tcBorders>
              <w:top w:val="single" w:sz="3" w:space="0" w:color="000000"/>
              <w:left w:val="single" w:sz="3" w:space="0" w:color="000000"/>
              <w:bottom w:val="single" w:sz="3" w:space="0" w:color="000000"/>
              <w:right w:val="single" w:sz="3" w:space="0" w:color="000000"/>
            </w:tcBorders>
            <w:shd w:val="clear" w:color="000000" w:fill="FFFFFF"/>
          </w:tcPr>
          <w:p w:rsidR="00EA5BB8" w:rsidRPr="00EA5BB8" w:rsidRDefault="00EA5BB8">
            <w:pPr>
              <w:autoSpaceDE w:val="0"/>
              <w:autoSpaceDN w:val="0"/>
              <w:adjustRightInd w:val="0"/>
              <w:spacing w:after="0" w:line="240" w:lineRule="auto"/>
              <w:rPr>
                <w:rFonts w:ascii="Calibri" w:hAnsi="Calibri" w:cs="Calibri"/>
              </w:rPr>
            </w:pPr>
            <w:r>
              <w:rPr>
                <w:rFonts w:ascii="Times New Roman" w:hAnsi="Times New Roman" w:cs="Times New Roman"/>
                <w:sz w:val="24"/>
                <w:szCs w:val="24"/>
              </w:rPr>
              <w:t>Основная общеобразовательная программа основного общего образования специальных (коррекционных) образовательных учреждений для обучающихся, воспитанников с ограниченными возможностями здоровья (VII вид)</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5 </w:t>
            </w:r>
            <w:r>
              <w:rPr>
                <w:rFonts w:ascii="Times New Roman" w:hAnsi="Times New Roman" w:cs="Times New Roman"/>
                <w:sz w:val="24"/>
                <w:szCs w:val="24"/>
              </w:rPr>
              <w:t>лет</w:t>
            </w:r>
          </w:p>
        </w:tc>
      </w:tr>
      <w:tr w:rsidR="00EA5BB8">
        <w:trPr>
          <w:trHeight w:val="1"/>
        </w:trPr>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5.</w:t>
            </w:r>
          </w:p>
        </w:tc>
        <w:tc>
          <w:tcPr>
            <w:tcW w:w="1900"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основная</w:t>
            </w: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3870" w:type="dxa"/>
            <w:tcBorders>
              <w:top w:val="single" w:sz="3" w:space="0" w:color="000000"/>
              <w:left w:val="single" w:sz="3" w:space="0" w:color="000000"/>
              <w:bottom w:val="single" w:sz="3" w:space="0" w:color="000000"/>
              <w:right w:val="single" w:sz="3" w:space="0" w:color="000000"/>
            </w:tcBorders>
            <w:shd w:val="clear" w:color="000000" w:fill="FFFFFF"/>
          </w:tcPr>
          <w:p w:rsidR="00EA5BB8" w:rsidRPr="00EA5BB8" w:rsidRDefault="00EA5BB8">
            <w:pPr>
              <w:autoSpaceDE w:val="0"/>
              <w:autoSpaceDN w:val="0"/>
              <w:adjustRightInd w:val="0"/>
              <w:spacing w:after="0" w:line="240" w:lineRule="auto"/>
              <w:rPr>
                <w:rFonts w:ascii="Calibri" w:hAnsi="Calibri" w:cs="Calibri"/>
              </w:rPr>
            </w:pPr>
            <w:r>
              <w:rPr>
                <w:rFonts w:ascii="Times New Roman" w:hAnsi="Times New Roman" w:cs="Times New Roman"/>
                <w:sz w:val="24"/>
                <w:szCs w:val="24"/>
              </w:rPr>
              <w:t>Основная общеобразовательная программа основного общего образования специальных (коррекционных) образовательных учреждений для обучающихся, воспитанников с ограниченными возможностями здоровья (VIII вид)</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9 </w:t>
            </w:r>
            <w:r>
              <w:rPr>
                <w:rFonts w:ascii="Times New Roman" w:hAnsi="Times New Roman" w:cs="Times New Roman"/>
                <w:sz w:val="24"/>
                <w:szCs w:val="24"/>
              </w:rPr>
              <w:t>лет</w:t>
            </w:r>
          </w:p>
        </w:tc>
      </w:tr>
      <w:tr w:rsidR="00EA5BB8">
        <w:trPr>
          <w:trHeight w:val="1"/>
        </w:trPr>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6.</w:t>
            </w:r>
          </w:p>
        </w:tc>
        <w:tc>
          <w:tcPr>
            <w:tcW w:w="1900"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основная</w:t>
            </w: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Среднее (полное) общее</w:t>
            </w:r>
          </w:p>
        </w:tc>
        <w:tc>
          <w:tcPr>
            <w:tcW w:w="3870" w:type="dxa"/>
            <w:tcBorders>
              <w:top w:val="single" w:sz="3" w:space="0" w:color="000000"/>
              <w:left w:val="single" w:sz="3" w:space="0" w:color="000000"/>
              <w:bottom w:val="single" w:sz="3" w:space="0" w:color="000000"/>
              <w:right w:val="single" w:sz="3" w:space="0" w:color="000000"/>
            </w:tcBorders>
            <w:shd w:val="clear" w:color="000000" w:fill="FFFFFF"/>
          </w:tcPr>
          <w:p w:rsidR="00EA5BB8" w:rsidRPr="00EA5BB8" w:rsidRDefault="00EA5BB8">
            <w:pPr>
              <w:autoSpaceDE w:val="0"/>
              <w:autoSpaceDN w:val="0"/>
              <w:adjustRightInd w:val="0"/>
              <w:spacing w:after="0" w:line="240" w:lineRule="auto"/>
              <w:rPr>
                <w:rFonts w:ascii="Calibri" w:hAnsi="Calibri" w:cs="Calibri"/>
              </w:rPr>
            </w:pPr>
            <w:r>
              <w:rPr>
                <w:rFonts w:ascii="Times New Roman" w:hAnsi="Times New Roman" w:cs="Times New Roman"/>
                <w:sz w:val="24"/>
                <w:szCs w:val="24"/>
              </w:rPr>
              <w:t>Основная общеобразовательная программа среднего (полного) общего образования</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2 </w:t>
            </w:r>
            <w:r>
              <w:rPr>
                <w:rFonts w:ascii="Times New Roman" w:hAnsi="Times New Roman" w:cs="Times New Roman"/>
                <w:sz w:val="24"/>
                <w:szCs w:val="24"/>
              </w:rPr>
              <w:t>года</w:t>
            </w:r>
          </w:p>
        </w:tc>
      </w:tr>
      <w:tr w:rsidR="00EA5BB8">
        <w:trPr>
          <w:trHeight w:val="1"/>
        </w:trPr>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7.</w:t>
            </w:r>
          </w:p>
        </w:tc>
        <w:tc>
          <w:tcPr>
            <w:tcW w:w="1900"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дополнительная</w:t>
            </w: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3870" w:type="dxa"/>
            <w:tcBorders>
              <w:top w:val="single" w:sz="3" w:space="0" w:color="000000"/>
              <w:left w:val="single" w:sz="3" w:space="0" w:color="000000"/>
              <w:bottom w:val="single" w:sz="3" w:space="0" w:color="000000"/>
              <w:right w:val="single" w:sz="3" w:space="0" w:color="000000"/>
            </w:tcBorders>
            <w:shd w:val="clear" w:color="000000" w:fill="FFFFFF"/>
          </w:tcPr>
          <w:p w:rsidR="00EA5BB8" w:rsidRPr="00EA5BB8" w:rsidRDefault="00EA5BB8">
            <w:pPr>
              <w:autoSpaceDE w:val="0"/>
              <w:autoSpaceDN w:val="0"/>
              <w:adjustRightInd w:val="0"/>
              <w:spacing w:after="0" w:line="240" w:lineRule="auto"/>
              <w:rPr>
                <w:rFonts w:ascii="Calibri" w:hAnsi="Calibri" w:cs="Calibri"/>
              </w:rPr>
            </w:pPr>
            <w:r>
              <w:rPr>
                <w:rFonts w:ascii="Times New Roman" w:hAnsi="Times New Roman" w:cs="Times New Roman"/>
                <w:sz w:val="24"/>
                <w:szCs w:val="24"/>
              </w:rPr>
              <w:t>Дополнительная образовательная программа научно-технической направленности</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От 3 лет и более</w:t>
            </w:r>
          </w:p>
        </w:tc>
      </w:tr>
      <w:tr w:rsidR="00EA5BB8">
        <w:trPr>
          <w:trHeight w:val="1"/>
        </w:trPr>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8.</w:t>
            </w:r>
          </w:p>
        </w:tc>
        <w:tc>
          <w:tcPr>
            <w:tcW w:w="1900"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дополнительная</w:t>
            </w: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3870" w:type="dxa"/>
            <w:tcBorders>
              <w:top w:val="single" w:sz="3" w:space="0" w:color="000000"/>
              <w:left w:val="single" w:sz="3" w:space="0" w:color="000000"/>
              <w:bottom w:val="single" w:sz="3" w:space="0" w:color="000000"/>
              <w:right w:val="single" w:sz="3" w:space="0" w:color="000000"/>
            </w:tcBorders>
            <w:shd w:val="clear" w:color="000000" w:fill="FFFFFF"/>
          </w:tcPr>
          <w:p w:rsidR="00EA5BB8" w:rsidRPr="00EA5BB8" w:rsidRDefault="00EA5BB8">
            <w:pPr>
              <w:autoSpaceDE w:val="0"/>
              <w:autoSpaceDN w:val="0"/>
              <w:adjustRightInd w:val="0"/>
              <w:spacing w:after="0" w:line="240" w:lineRule="auto"/>
              <w:rPr>
                <w:rFonts w:ascii="Calibri" w:hAnsi="Calibri" w:cs="Calibri"/>
              </w:rPr>
            </w:pPr>
            <w:r>
              <w:rPr>
                <w:rFonts w:ascii="Times New Roman" w:hAnsi="Times New Roman" w:cs="Times New Roman"/>
                <w:sz w:val="24"/>
                <w:szCs w:val="24"/>
              </w:rPr>
              <w:t>Дополнительная образовательная программа физкультурно-спортивной направленности</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От 3 лет и более</w:t>
            </w:r>
          </w:p>
        </w:tc>
      </w:tr>
      <w:tr w:rsidR="00EA5BB8">
        <w:trPr>
          <w:trHeight w:val="1"/>
        </w:trPr>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9.</w:t>
            </w:r>
          </w:p>
        </w:tc>
        <w:tc>
          <w:tcPr>
            <w:tcW w:w="1900"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дополнительная</w:t>
            </w: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3870" w:type="dxa"/>
            <w:tcBorders>
              <w:top w:val="single" w:sz="3" w:space="0" w:color="000000"/>
              <w:left w:val="single" w:sz="3" w:space="0" w:color="000000"/>
              <w:bottom w:val="single" w:sz="3" w:space="0" w:color="000000"/>
              <w:right w:val="single" w:sz="3" w:space="0" w:color="000000"/>
            </w:tcBorders>
            <w:shd w:val="clear" w:color="000000" w:fill="FFFFFF"/>
          </w:tcPr>
          <w:p w:rsidR="00EA5BB8" w:rsidRPr="00EA5BB8" w:rsidRDefault="00EA5BB8">
            <w:pPr>
              <w:autoSpaceDE w:val="0"/>
              <w:autoSpaceDN w:val="0"/>
              <w:adjustRightInd w:val="0"/>
              <w:spacing w:after="0" w:line="240" w:lineRule="auto"/>
              <w:rPr>
                <w:rFonts w:ascii="Calibri" w:hAnsi="Calibri" w:cs="Calibri"/>
              </w:rPr>
            </w:pPr>
            <w:r>
              <w:rPr>
                <w:rFonts w:ascii="Times New Roman" w:hAnsi="Times New Roman" w:cs="Times New Roman"/>
                <w:sz w:val="24"/>
                <w:szCs w:val="24"/>
              </w:rPr>
              <w:t>Дополнительная образовательная программа туристко-краеведческой направленности</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От 3 лет и более</w:t>
            </w:r>
          </w:p>
        </w:tc>
      </w:tr>
      <w:tr w:rsidR="00EA5BB8">
        <w:trPr>
          <w:trHeight w:val="1"/>
        </w:trPr>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10.</w:t>
            </w:r>
          </w:p>
        </w:tc>
        <w:tc>
          <w:tcPr>
            <w:tcW w:w="1900"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дополнительная</w:t>
            </w: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3870" w:type="dxa"/>
            <w:tcBorders>
              <w:top w:val="single" w:sz="3" w:space="0" w:color="000000"/>
              <w:left w:val="single" w:sz="3" w:space="0" w:color="000000"/>
              <w:bottom w:val="single" w:sz="3" w:space="0" w:color="000000"/>
              <w:right w:val="single" w:sz="3" w:space="0" w:color="000000"/>
            </w:tcBorders>
            <w:shd w:val="clear" w:color="000000" w:fill="FFFFFF"/>
          </w:tcPr>
          <w:p w:rsidR="00EA5BB8" w:rsidRPr="00EA5BB8" w:rsidRDefault="00EA5BB8">
            <w:pPr>
              <w:autoSpaceDE w:val="0"/>
              <w:autoSpaceDN w:val="0"/>
              <w:adjustRightInd w:val="0"/>
              <w:spacing w:after="0" w:line="240" w:lineRule="auto"/>
              <w:rPr>
                <w:rFonts w:ascii="Calibri" w:hAnsi="Calibri" w:cs="Calibri"/>
              </w:rPr>
            </w:pPr>
            <w:r>
              <w:rPr>
                <w:rFonts w:ascii="Times New Roman" w:hAnsi="Times New Roman" w:cs="Times New Roman"/>
                <w:sz w:val="24"/>
                <w:szCs w:val="24"/>
              </w:rPr>
              <w:t>Дополнительная образовательная программа художественно-эстетической направленности</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От 3 лет и более</w:t>
            </w:r>
          </w:p>
        </w:tc>
      </w:tr>
    </w:tbl>
    <w:p w:rsidR="00EA5BB8" w:rsidRDefault="00EA5BB8" w:rsidP="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rsidP="00EA5BB8">
      <w:pPr>
        <w:autoSpaceDE w:val="0"/>
        <w:autoSpaceDN w:val="0"/>
        <w:adjustRightInd w:val="0"/>
        <w:spacing w:after="0" w:line="240" w:lineRule="auto"/>
        <w:rPr>
          <w:rFonts w:ascii="Times New Roman" w:hAnsi="Times New Roman" w:cs="Times New Roman"/>
          <w:sz w:val="24"/>
          <w:szCs w:val="24"/>
          <w:lang w:val="en-US"/>
        </w:rPr>
      </w:pPr>
    </w:p>
    <w:p w:rsidR="00460CB8" w:rsidRDefault="00460CB8" w:rsidP="00EA5BB8">
      <w:pPr>
        <w:autoSpaceDE w:val="0"/>
        <w:autoSpaceDN w:val="0"/>
        <w:adjustRightInd w:val="0"/>
        <w:spacing w:after="0" w:line="240" w:lineRule="auto"/>
        <w:jc w:val="center"/>
        <w:rPr>
          <w:rFonts w:ascii="Times New Roman" w:hAnsi="Times New Roman" w:cs="Times New Roman"/>
          <w:b/>
          <w:bCs/>
          <w:sz w:val="28"/>
          <w:szCs w:val="28"/>
          <w:lang w:val="en-US"/>
        </w:rPr>
      </w:pPr>
    </w:p>
    <w:p w:rsidR="00460CB8" w:rsidRDefault="00460CB8" w:rsidP="00EA5BB8">
      <w:pPr>
        <w:autoSpaceDE w:val="0"/>
        <w:autoSpaceDN w:val="0"/>
        <w:adjustRightInd w:val="0"/>
        <w:spacing w:after="0" w:line="240" w:lineRule="auto"/>
        <w:jc w:val="center"/>
        <w:rPr>
          <w:rFonts w:ascii="Times New Roman" w:hAnsi="Times New Roman" w:cs="Times New Roman"/>
          <w:b/>
          <w:bCs/>
          <w:sz w:val="28"/>
          <w:szCs w:val="28"/>
          <w:lang w:val="en-US"/>
        </w:rPr>
      </w:pPr>
    </w:p>
    <w:p w:rsidR="00460CB8" w:rsidRDefault="00460CB8" w:rsidP="00EA5BB8">
      <w:pPr>
        <w:autoSpaceDE w:val="0"/>
        <w:autoSpaceDN w:val="0"/>
        <w:adjustRightInd w:val="0"/>
        <w:spacing w:after="0" w:line="240" w:lineRule="auto"/>
        <w:jc w:val="center"/>
        <w:rPr>
          <w:rFonts w:ascii="Times New Roman" w:hAnsi="Times New Roman" w:cs="Times New Roman"/>
          <w:b/>
          <w:bCs/>
          <w:sz w:val="28"/>
          <w:szCs w:val="28"/>
          <w:lang w:val="en-US"/>
        </w:rPr>
      </w:pPr>
    </w:p>
    <w:p w:rsidR="00460CB8" w:rsidRDefault="00460CB8" w:rsidP="00EA5BB8">
      <w:pPr>
        <w:autoSpaceDE w:val="0"/>
        <w:autoSpaceDN w:val="0"/>
        <w:adjustRightInd w:val="0"/>
        <w:spacing w:after="0" w:line="240" w:lineRule="auto"/>
        <w:jc w:val="center"/>
        <w:rPr>
          <w:rFonts w:ascii="Times New Roman" w:hAnsi="Times New Roman" w:cs="Times New Roman"/>
          <w:b/>
          <w:bCs/>
          <w:sz w:val="28"/>
          <w:szCs w:val="28"/>
          <w:lang w:val="en-US"/>
        </w:rPr>
      </w:pPr>
    </w:p>
    <w:p w:rsidR="00460CB8" w:rsidRDefault="00460CB8" w:rsidP="00EA5BB8">
      <w:pPr>
        <w:autoSpaceDE w:val="0"/>
        <w:autoSpaceDN w:val="0"/>
        <w:adjustRightInd w:val="0"/>
        <w:spacing w:after="0" w:line="240" w:lineRule="auto"/>
        <w:jc w:val="center"/>
        <w:rPr>
          <w:rFonts w:ascii="Times New Roman" w:hAnsi="Times New Roman" w:cs="Times New Roman"/>
          <w:b/>
          <w:bCs/>
          <w:sz w:val="28"/>
          <w:szCs w:val="28"/>
          <w:lang w:val="en-US"/>
        </w:rPr>
      </w:pPr>
    </w:p>
    <w:p w:rsidR="00460CB8" w:rsidRDefault="00460CB8" w:rsidP="00EA5BB8">
      <w:pPr>
        <w:autoSpaceDE w:val="0"/>
        <w:autoSpaceDN w:val="0"/>
        <w:adjustRightInd w:val="0"/>
        <w:spacing w:after="0" w:line="240" w:lineRule="auto"/>
        <w:jc w:val="center"/>
        <w:rPr>
          <w:rFonts w:ascii="Times New Roman" w:hAnsi="Times New Roman" w:cs="Times New Roman"/>
          <w:b/>
          <w:bCs/>
          <w:sz w:val="28"/>
          <w:szCs w:val="28"/>
          <w:lang w:val="en-US"/>
        </w:rPr>
      </w:pPr>
    </w:p>
    <w:p w:rsidR="00460CB8" w:rsidRDefault="00460CB8" w:rsidP="00EA5BB8">
      <w:pPr>
        <w:autoSpaceDE w:val="0"/>
        <w:autoSpaceDN w:val="0"/>
        <w:adjustRightInd w:val="0"/>
        <w:spacing w:after="0" w:line="240" w:lineRule="auto"/>
        <w:jc w:val="center"/>
        <w:rPr>
          <w:rFonts w:ascii="Times New Roman" w:hAnsi="Times New Roman" w:cs="Times New Roman"/>
          <w:b/>
          <w:bCs/>
          <w:sz w:val="28"/>
          <w:szCs w:val="28"/>
          <w:lang w:val="en-US"/>
        </w:rPr>
      </w:pPr>
    </w:p>
    <w:p w:rsidR="00EA5BB8" w:rsidRDefault="00EA5BB8" w:rsidP="00EA5BB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 xml:space="preserve">3. </w:t>
      </w:r>
      <w:r>
        <w:rPr>
          <w:rFonts w:ascii="Times New Roman" w:hAnsi="Times New Roman" w:cs="Times New Roman"/>
          <w:b/>
          <w:bCs/>
          <w:sz w:val="28"/>
          <w:szCs w:val="28"/>
        </w:rPr>
        <w:t>Материально-техническая база.</w:t>
      </w:r>
    </w:p>
    <w:p w:rsidR="00EA5BB8" w:rsidRDefault="00EA5BB8" w:rsidP="00EA5BB8">
      <w:pPr>
        <w:autoSpaceDE w:val="0"/>
        <w:autoSpaceDN w:val="0"/>
        <w:adjustRightInd w:val="0"/>
        <w:spacing w:after="0" w:line="240" w:lineRule="auto"/>
        <w:rPr>
          <w:rFonts w:ascii="Times New Roman" w:hAnsi="Times New Roman" w:cs="Times New Roman"/>
          <w:sz w:val="24"/>
          <w:szCs w:val="24"/>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2828"/>
        <w:gridCol w:w="6598"/>
      </w:tblGrid>
      <w:tr w:rsidR="00EA5BB8">
        <w:trPr>
          <w:trHeight w:val="4192"/>
        </w:trPr>
        <w:tc>
          <w:tcPr>
            <w:tcW w:w="28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Здание школы</w:t>
            </w: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Общая площадь здания</w:t>
            </w: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Спортивный зал</w:t>
            </w:r>
          </w:p>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Актовый зал</w:t>
            </w:r>
          </w:p>
        </w:tc>
        <w:tc>
          <w:tcPr>
            <w:tcW w:w="65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A5BB8" w:rsidRDefault="00EA5BB8">
            <w:pPr>
              <w:autoSpaceDE w:val="0"/>
              <w:autoSpaceDN w:val="0"/>
              <w:adjustRightInd w:val="0"/>
              <w:spacing w:after="0" w:line="240" w:lineRule="auto"/>
              <w:rPr>
                <w:rFonts w:ascii="Times New Roman" w:hAnsi="Times New Roman" w:cs="Times New Roman"/>
                <w:b/>
                <w:bCs/>
                <w:sz w:val="24"/>
                <w:szCs w:val="24"/>
              </w:rPr>
            </w:pPr>
            <w:r w:rsidRPr="00EA5BB8">
              <w:rPr>
                <w:rFonts w:ascii="Times New Roman" w:hAnsi="Times New Roman" w:cs="Times New Roman"/>
                <w:b/>
                <w:bCs/>
                <w:sz w:val="24"/>
                <w:szCs w:val="24"/>
              </w:rPr>
              <w:t xml:space="preserve">1971 </w:t>
            </w:r>
            <w:r>
              <w:rPr>
                <w:rFonts w:ascii="Times New Roman" w:hAnsi="Times New Roman" w:cs="Times New Roman"/>
                <w:b/>
                <w:bCs/>
                <w:sz w:val="24"/>
                <w:szCs w:val="24"/>
              </w:rPr>
              <w:t>год постройки.</w:t>
            </w: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здании два блока:</w:t>
            </w: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Блок классов основного и среднего образования, спортивный блок.</w:t>
            </w: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Требуется капитальный ремонт</w:t>
            </w: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Площадь  учебных кабинетов –</w:t>
            </w:r>
            <w:r w:rsidRPr="00EA5BB8">
              <w:rPr>
                <w:rFonts w:ascii="Times New Roman" w:hAnsi="Times New Roman" w:cs="Times New Roman"/>
                <w:sz w:val="24"/>
                <w:szCs w:val="24"/>
              </w:rPr>
              <w:t xml:space="preserve"> 445,2 </w:t>
            </w:r>
            <w:r>
              <w:rPr>
                <w:rFonts w:ascii="Times New Roman" w:hAnsi="Times New Roman" w:cs="Times New Roman"/>
                <w:sz w:val="24"/>
                <w:szCs w:val="24"/>
              </w:rPr>
              <w:t>м</w:t>
            </w:r>
            <w:r>
              <w:rPr>
                <w:rFonts w:ascii="Times New Roman" w:hAnsi="Times New Roman" w:cs="Times New Roman"/>
                <w:sz w:val="24"/>
                <w:szCs w:val="24"/>
                <w:vertAlign w:val="superscript"/>
              </w:rPr>
              <w:t>2</w:t>
            </w:r>
            <w:r>
              <w:rPr>
                <w:rFonts w:ascii="Times New Roman" w:hAnsi="Times New Roman" w:cs="Times New Roman"/>
                <w:sz w:val="24"/>
                <w:szCs w:val="24"/>
              </w:rPr>
              <w:t>,  в наличии актовый зал, мастерские технического и обслуживающего труда.</w:t>
            </w: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1257,2 </w:t>
            </w:r>
            <w:r>
              <w:rPr>
                <w:rFonts w:ascii="Times New Roman" w:hAnsi="Times New Roman" w:cs="Times New Roman"/>
                <w:sz w:val="24"/>
                <w:szCs w:val="24"/>
              </w:rPr>
              <w:t>м</w:t>
            </w:r>
            <w:r>
              <w:rPr>
                <w:rFonts w:ascii="Times New Roman" w:hAnsi="Times New Roman" w:cs="Times New Roman"/>
                <w:sz w:val="24"/>
                <w:szCs w:val="24"/>
                <w:vertAlign w:val="superscript"/>
              </w:rPr>
              <w:t>2</w:t>
            </w:r>
          </w:p>
          <w:p w:rsidR="00EA5BB8" w:rsidRDefault="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128,2  </w:t>
            </w:r>
            <w:r>
              <w:rPr>
                <w:rFonts w:ascii="Times New Roman" w:hAnsi="Times New Roman" w:cs="Times New Roman"/>
                <w:sz w:val="24"/>
                <w:szCs w:val="24"/>
              </w:rPr>
              <w:t>м</w:t>
            </w:r>
            <w:r>
              <w:rPr>
                <w:rFonts w:ascii="Times New Roman" w:hAnsi="Times New Roman" w:cs="Times New Roman"/>
                <w:sz w:val="24"/>
                <w:szCs w:val="24"/>
                <w:vertAlign w:val="superscript"/>
              </w:rPr>
              <w:t>2</w:t>
            </w:r>
          </w:p>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63,3 </w:t>
            </w:r>
            <w:r>
              <w:rPr>
                <w:rFonts w:ascii="Times New Roman" w:hAnsi="Times New Roman" w:cs="Times New Roman"/>
                <w:sz w:val="24"/>
                <w:szCs w:val="24"/>
              </w:rPr>
              <w:t>м</w:t>
            </w:r>
            <w:r>
              <w:rPr>
                <w:rFonts w:ascii="Times New Roman" w:hAnsi="Times New Roman" w:cs="Times New Roman"/>
                <w:sz w:val="24"/>
                <w:szCs w:val="24"/>
                <w:vertAlign w:val="superscript"/>
              </w:rPr>
              <w:t>2</w:t>
            </w:r>
          </w:p>
        </w:tc>
      </w:tr>
      <w:tr w:rsidR="00EA5BB8">
        <w:trPr>
          <w:trHeight w:val="3884"/>
        </w:trPr>
        <w:tc>
          <w:tcPr>
            <w:tcW w:w="28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Здание начальной школы</w:t>
            </w: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Общая площадь здания</w:t>
            </w: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Столовая</w:t>
            </w:r>
          </w:p>
          <w:p w:rsidR="00EA5BB8" w:rsidRDefault="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pPr>
              <w:autoSpaceDE w:val="0"/>
              <w:autoSpaceDN w:val="0"/>
              <w:adjustRightInd w:val="0"/>
              <w:spacing w:after="0" w:line="240" w:lineRule="auto"/>
              <w:rPr>
                <w:rFonts w:ascii="Calibri" w:hAnsi="Calibri" w:cs="Calibri"/>
                <w:lang w:val="en-US"/>
              </w:rPr>
            </w:pPr>
          </w:p>
        </w:tc>
        <w:tc>
          <w:tcPr>
            <w:tcW w:w="65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A5BB8" w:rsidRDefault="00EA5BB8">
            <w:pPr>
              <w:autoSpaceDE w:val="0"/>
              <w:autoSpaceDN w:val="0"/>
              <w:adjustRightInd w:val="0"/>
              <w:spacing w:after="0" w:line="240" w:lineRule="auto"/>
              <w:rPr>
                <w:rFonts w:ascii="Times New Roman" w:hAnsi="Times New Roman" w:cs="Times New Roman"/>
                <w:b/>
                <w:bCs/>
                <w:sz w:val="24"/>
                <w:szCs w:val="24"/>
              </w:rPr>
            </w:pPr>
            <w:r w:rsidRPr="00EA5BB8">
              <w:rPr>
                <w:rFonts w:ascii="Times New Roman" w:hAnsi="Times New Roman" w:cs="Times New Roman"/>
                <w:b/>
                <w:bCs/>
                <w:sz w:val="24"/>
                <w:szCs w:val="24"/>
              </w:rPr>
              <w:t xml:space="preserve">1978 </w:t>
            </w:r>
            <w:r>
              <w:rPr>
                <w:rFonts w:ascii="Times New Roman" w:hAnsi="Times New Roman" w:cs="Times New Roman"/>
                <w:b/>
                <w:bCs/>
                <w:sz w:val="24"/>
                <w:szCs w:val="24"/>
              </w:rPr>
              <w:t>год постройки.</w:t>
            </w: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здании блок классов начального образования, столовая.</w:t>
            </w: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Требуется капитальный ремонт</w:t>
            </w: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Площадь  учебных кабинетов –</w:t>
            </w:r>
            <w:r w:rsidRPr="00EA5BB8">
              <w:rPr>
                <w:rFonts w:ascii="Times New Roman" w:hAnsi="Times New Roman" w:cs="Times New Roman"/>
                <w:sz w:val="24"/>
                <w:szCs w:val="24"/>
              </w:rPr>
              <w:t xml:space="preserve"> 214,3 </w:t>
            </w:r>
            <w:r>
              <w:rPr>
                <w:rFonts w:ascii="Times New Roman" w:hAnsi="Times New Roman" w:cs="Times New Roman"/>
                <w:sz w:val="24"/>
                <w:szCs w:val="24"/>
              </w:rPr>
              <w:t>м</w:t>
            </w:r>
            <w:r>
              <w:rPr>
                <w:rFonts w:ascii="Times New Roman" w:hAnsi="Times New Roman" w:cs="Times New Roman"/>
                <w:sz w:val="24"/>
                <w:szCs w:val="24"/>
                <w:vertAlign w:val="superscript"/>
              </w:rPr>
              <w:t>2</w:t>
            </w:r>
            <w:r>
              <w:rPr>
                <w:rFonts w:ascii="Times New Roman" w:hAnsi="Times New Roman" w:cs="Times New Roman"/>
                <w:sz w:val="24"/>
                <w:szCs w:val="24"/>
              </w:rPr>
              <w:t>,  в наличии кабинет психолога, логопеда.</w:t>
            </w: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553,1 </w:t>
            </w:r>
            <w:r>
              <w:rPr>
                <w:rFonts w:ascii="Times New Roman" w:hAnsi="Times New Roman" w:cs="Times New Roman"/>
                <w:sz w:val="24"/>
                <w:szCs w:val="24"/>
              </w:rPr>
              <w:t>м</w:t>
            </w:r>
            <w:r>
              <w:rPr>
                <w:rFonts w:ascii="Times New Roman" w:hAnsi="Times New Roman" w:cs="Times New Roman"/>
                <w:sz w:val="24"/>
                <w:szCs w:val="24"/>
                <w:vertAlign w:val="superscript"/>
              </w:rPr>
              <w:t>2</w:t>
            </w:r>
          </w:p>
          <w:p w:rsidR="00EA5BB8" w:rsidRDefault="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lang w:val="en-US"/>
              </w:rPr>
              <w:t xml:space="preserve">74,5 </w:t>
            </w:r>
            <w:r>
              <w:rPr>
                <w:rFonts w:ascii="Times New Roman" w:hAnsi="Times New Roman" w:cs="Times New Roman"/>
                <w:sz w:val="24"/>
                <w:szCs w:val="24"/>
              </w:rPr>
              <w:t>м</w:t>
            </w:r>
            <w:r>
              <w:rPr>
                <w:rFonts w:ascii="Times New Roman" w:hAnsi="Times New Roman" w:cs="Times New Roman"/>
                <w:sz w:val="24"/>
                <w:szCs w:val="24"/>
                <w:vertAlign w:val="superscript"/>
              </w:rPr>
              <w:t>2</w:t>
            </w:r>
          </w:p>
          <w:p w:rsidR="00EA5BB8" w:rsidRDefault="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pPr>
              <w:autoSpaceDE w:val="0"/>
              <w:autoSpaceDN w:val="0"/>
              <w:adjustRightInd w:val="0"/>
              <w:spacing w:after="0" w:line="240" w:lineRule="auto"/>
              <w:rPr>
                <w:rFonts w:ascii="Calibri" w:hAnsi="Calibri" w:cs="Calibri"/>
                <w:lang w:val="en-US"/>
              </w:rPr>
            </w:pPr>
          </w:p>
        </w:tc>
      </w:tr>
      <w:tr w:rsidR="00EA5BB8">
        <w:trPr>
          <w:trHeight w:val="3587"/>
        </w:trPr>
        <w:tc>
          <w:tcPr>
            <w:tcW w:w="28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Здание класса-гаража</w:t>
            </w: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Общая площадь здания</w:t>
            </w:r>
          </w:p>
          <w:p w:rsidR="00EA5BB8" w:rsidRPr="00EA5BB8" w:rsidRDefault="00EA5BB8">
            <w:pPr>
              <w:autoSpaceDE w:val="0"/>
              <w:autoSpaceDN w:val="0"/>
              <w:adjustRightInd w:val="0"/>
              <w:spacing w:after="0" w:line="240" w:lineRule="auto"/>
              <w:rPr>
                <w:rFonts w:ascii="Times New Roman" w:hAnsi="Times New Roman" w:cs="Times New Roman"/>
                <w:sz w:val="24"/>
                <w:szCs w:val="24"/>
              </w:rPr>
            </w:pP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w:t>
            </w:r>
          </w:p>
          <w:p w:rsidR="00EA5BB8" w:rsidRDefault="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pPr>
              <w:autoSpaceDE w:val="0"/>
              <w:autoSpaceDN w:val="0"/>
              <w:adjustRightInd w:val="0"/>
              <w:spacing w:after="0" w:line="240" w:lineRule="auto"/>
              <w:rPr>
                <w:rFonts w:ascii="Calibri" w:hAnsi="Calibri" w:cs="Calibri"/>
                <w:lang w:val="en-US"/>
              </w:rPr>
            </w:pPr>
          </w:p>
        </w:tc>
        <w:tc>
          <w:tcPr>
            <w:tcW w:w="65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A5BB8" w:rsidRDefault="00EA5BB8">
            <w:pPr>
              <w:autoSpaceDE w:val="0"/>
              <w:autoSpaceDN w:val="0"/>
              <w:adjustRightInd w:val="0"/>
              <w:spacing w:after="0" w:line="240" w:lineRule="auto"/>
              <w:rPr>
                <w:rFonts w:ascii="Times New Roman" w:hAnsi="Times New Roman" w:cs="Times New Roman"/>
                <w:b/>
                <w:bCs/>
                <w:sz w:val="24"/>
                <w:szCs w:val="24"/>
              </w:rPr>
            </w:pPr>
            <w:r w:rsidRPr="00EA5BB8">
              <w:rPr>
                <w:rFonts w:ascii="Times New Roman" w:hAnsi="Times New Roman" w:cs="Times New Roman"/>
                <w:b/>
                <w:bCs/>
                <w:sz w:val="24"/>
                <w:szCs w:val="24"/>
              </w:rPr>
              <w:t>1981</w:t>
            </w:r>
            <w:r>
              <w:rPr>
                <w:rFonts w:ascii="Times New Roman" w:hAnsi="Times New Roman" w:cs="Times New Roman"/>
                <w:b/>
                <w:bCs/>
                <w:sz w:val="24"/>
                <w:szCs w:val="24"/>
              </w:rPr>
              <w:t>год постройки.</w:t>
            </w: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здании кабинет обслуживающего труда, библиотека, гараж.</w:t>
            </w: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Требуется капитальный ремонт</w:t>
            </w:r>
          </w:p>
          <w:p w:rsidR="00EA5BB8" w:rsidRPr="00EA5BB8" w:rsidRDefault="00EA5BB8">
            <w:pPr>
              <w:autoSpaceDE w:val="0"/>
              <w:autoSpaceDN w:val="0"/>
              <w:adjustRightInd w:val="0"/>
              <w:spacing w:after="0" w:line="240" w:lineRule="auto"/>
              <w:rPr>
                <w:rFonts w:ascii="Times New Roman" w:hAnsi="Times New Roman" w:cs="Times New Roman"/>
                <w:b/>
                <w:bCs/>
                <w:sz w:val="24"/>
                <w:szCs w:val="24"/>
                <w:highlight w:val="yellow"/>
              </w:rPr>
            </w:pPr>
          </w:p>
          <w:p w:rsidR="00EA5BB8" w:rsidRDefault="00EA5BB8">
            <w:pPr>
              <w:autoSpaceDE w:val="0"/>
              <w:autoSpaceDN w:val="0"/>
              <w:adjustRightInd w:val="0"/>
              <w:spacing w:after="0" w:line="240" w:lineRule="auto"/>
              <w:rPr>
                <w:rFonts w:ascii="Times New Roman" w:hAnsi="Times New Roman" w:cs="Times New Roman"/>
                <w:b/>
                <w:bCs/>
                <w:sz w:val="24"/>
                <w:szCs w:val="24"/>
                <w:highlight w:val="yellow"/>
              </w:rPr>
            </w:pPr>
            <w:r>
              <w:rPr>
                <w:rFonts w:ascii="Times New Roman" w:hAnsi="Times New Roman" w:cs="Times New Roman"/>
                <w:sz w:val="24"/>
                <w:szCs w:val="24"/>
              </w:rPr>
              <w:t>Площадь  учебных кабинетов –</w:t>
            </w:r>
            <w:r w:rsidRPr="00EA5BB8">
              <w:rPr>
                <w:rFonts w:ascii="Times New Roman" w:hAnsi="Times New Roman" w:cs="Times New Roman"/>
                <w:sz w:val="24"/>
                <w:szCs w:val="24"/>
              </w:rPr>
              <w:t xml:space="preserve"> 81,5  </w:t>
            </w:r>
            <w:r>
              <w:rPr>
                <w:rFonts w:ascii="Times New Roman" w:hAnsi="Times New Roman" w:cs="Times New Roman"/>
                <w:sz w:val="24"/>
                <w:szCs w:val="24"/>
              </w:rPr>
              <w:t>м</w:t>
            </w:r>
            <w:r>
              <w:rPr>
                <w:rFonts w:ascii="Times New Roman" w:hAnsi="Times New Roman" w:cs="Times New Roman"/>
                <w:sz w:val="24"/>
                <w:szCs w:val="24"/>
                <w:vertAlign w:val="superscript"/>
              </w:rPr>
              <w:t>2</w:t>
            </w:r>
          </w:p>
          <w:p w:rsidR="00EA5BB8" w:rsidRPr="00EA5BB8" w:rsidRDefault="00EA5BB8">
            <w:pPr>
              <w:autoSpaceDE w:val="0"/>
              <w:autoSpaceDN w:val="0"/>
              <w:adjustRightInd w:val="0"/>
              <w:spacing w:after="0" w:line="240" w:lineRule="auto"/>
              <w:rPr>
                <w:rFonts w:ascii="Times New Roman" w:hAnsi="Times New Roman" w:cs="Times New Roman"/>
                <w:b/>
                <w:bCs/>
                <w:sz w:val="24"/>
                <w:szCs w:val="24"/>
                <w:highlight w:val="yellow"/>
              </w:rPr>
            </w:pPr>
          </w:p>
          <w:p w:rsidR="00EA5BB8" w:rsidRDefault="00EA5BB8">
            <w:pPr>
              <w:autoSpaceDE w:val="0"/>
              <w:autoSpaceDN w:val="0"/>
              <w:adjustRightInd w:val="0"/>
              <w:spacing w:after="0" w:line="240" w:lineRule="auto"/>
              <w:rPr>
                <w:rFonts w:ascii="Times New Roman" w:hAnsi="Times New Roman" w:cs="Times New Roman"/>
                <w:b/>
                <w:bCs/>
                <w:sz w:val="24"/>
                <w:szCs w:val="24"/>
                <w:vertAlign w:val="superscript"/>
              </w:rPr>
            </w:pPr>
            <w:r w:rsidRPr="00460CB8">
              <w:rPr>
                <w:rFonts w:ascii="Times New Roman" w:hAnsi="Times New Roman" w:cs="Times New Roman"/>
                <w:b/>
                <w:bCs/>
                <w:sz w:val="24"/>
                <w:szCs w:val="24"/>
              </w:rPr>
              <w:t xml:space="preserve">409,5 </w:t>
            </w:r>
            <w:r>
              <w:rPr>
                <w:rFonts w:ascii="Times New Roman" w:hAnsi="Times New Roman" w:cs="Times New Roman"/>
                <w:b/>
                <w:bCs/>
                <w:sz w:val="24"/>
                <w:szCs w:val="24"/>
              </w:rPr>
              <w:t>м</w:t>
            </w:r>
            <w:r>
              <w:rPr>
                <w:rFonts w:ascii="Times New Roman" w:hAnsi="Times New Roman" w:cs="Times New Roman"/>
                <w:b/>
                <w:bCs/>
                <w:sz w:val="24"/>
                <w:szCs w:val="24"/>
                <w:vertAlign w:val="superscript"/>
              </w:rPr>
              <w:t>2</w:t>
            </w:r>
          </w:p>
          <w:p w:rsidR="00EA5BB8" w:rsidRPr="00460CB8" w:rsidRDefault="00EA5BB8">
            <w:pPr>
              <w:autoSpaceDE w:val="0"/>
              <w:autoSpaceDN w:val="0"/>
              <w:adjustRightInd w:val="0"/>
              <w:spacing w:after="0" w:line="240" w:lineRule="auto"/>
              <w:rPr>
                <w:rFonts w:ascii="Times New Roman" w:hAnsi="Times New Roman" w:cs="Times New Roman"/>
                <w:b/>
                <w:bCs/>
                <w:sz w:val="24"/>
                <w:szCs w:val="24"/>
                <w:highlight w:val="yellow"/>
              </w:rPr>
            </w:pPr>
          </w:p>
          <w:p w:rsidR="00EA5BB8" w:rsidRDefault="00EA5BB8">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67,3</w:t>
            </w:r>
          </w:p>
          <w:p w:rsidR="00EA5BB8" w:rsidRDefault="00EA5BB8">
            <w:pPr>
              <w:autoSpaceDE w:val="0"/>
              <w:autoSpaceDN w:val="0"/>
              <w:adjustRightInd w:val="0"/>
              <w:spacing w:after="0" w:line="240" w:lineRule="auto"/>
              <w:rPr>
                <w:rFonts w:ascii="Times New Roman" w:hAnsi="Times New Roman" w:cs="Times New Roman"/>
                <w:b/>
                <w:bCs/>
                <w:sz w:val="24"/>
                <w:szCs w:val="24"/>
                <w:highlight w:val="yellow"/>
                <w:lang w:val="en-US"/>
              </w:rPr>
            </w:pPr>
          </w:p>
          <w:p w:rsidR="00EA5BB8" w:rsidRDefault="00EA5BB8">
            <w:pPr>
              <w:autoSpaceDE w:val="0"/>
              <w:autoSpaceDN w:val="0"/>
              <w:adjustRightInd w:val="0"/>
              <w:spacing w:after="0" w:line="240" w:lineRule="auto"/>
              <w:rPr>
                <w:rFonts w:ascii="Calibri" w:hAnsi="Calibri" w:cs="Calibri"/>
                <w:lang w:val="en-US"/>
              </w:rPr>
            </w:pPr>
          </w:p>
        </w:tc>
      </w:tr>
    </w:tbl>
    <w:p w:rsidR="00EA5BB8" w:rsidRDefault="00EA5BB8" w:rsidP="00EA5BB8">
      <w:pPr>
        <w:autoSpaceDE w:val="0"/>
        <w:autoSpaceDN w:val="0"/>
        <w:adjustRightInd w:val="0"/>
        <w:spacing w:after="0" w:line="240" w:lineRule="auto"/>
        <w:rPr>
          <w:rFonts w:ascii="Times New Roman" w:hAnsi="Times New Roman" w:cs="Times New Roman"/>
          <w:sz w:val="24"/>
          <w:szCs w:val="24"/>
          <w:lang w:val="en-US"/>
        </w:rPr>
      </w:pPr>
    </w:p>
    <w:p w:rsidR="00460CB8" w:rsidRDefault="00460CB8" w:rsidP="00EA5BB8">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460CB8" w:rsidRDefault="00460CB8" w:rsidP="00EA5BB8">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460CB8" w:rsidRDefault="00460CB8" w:rsidP="00EA5BB8">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460CB8" w:rsidRDefault="00460CB8" w:rsidP="00EA5BB8">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460CB8" w:rsidRDefault="00460CB8" w:rsidP="00EA5BB8">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460CB8" w:rsidRDefault="00460CB8" w:rsidP="00EA5BB8">
      <w:pP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EA5BB8" w:rsidRDefault="00EA5BB8" w:rsidP="00EA5BB8">
      <w:pPr>
        <w:autoSpaceDE w:val="0"/>
        <w:autoSpaceDN w:val="0"/>
        <w:adjustRightInd w:val="0"/>
        <w:spacing w:after="0" w:line="240" w:lineRule="auto"/>
        <w:jc w:val="center"/>
        <w:rPr>
          <w:rFonts w:ascii="Times New Roman" w:hAnsi="Times New Roman" w:cs="Times New Roman"/>
          <w:b/>
          <w:bCs/>
          <w:color w:val="000000"/>
          <w:sz w:val="28"/>
          <w:szCs w:val="28"/>
        </w:rPr>
      </w:pPr>
      <w:r w:rsidRPr="008E0835">
        <w:rPr>
          <w:rFonts w:ascii="Times New Roman" w:hAnsi="Times New Roman" w:cs="Times New Roman"/>
          <w:b/>
          <w:bCs/>
          <w:color w:val="000000"/>
          <w:sz w:val="28"/>
          <w:szCs w:val="28"/>
        </w:rPr>
        <w:lastRenderedPageBreak/>
        <w:t xml:space="preserve">4. </w:t>
      </w:r>
      <w:r>
        <w:rPr>
          <w:rFonts w:ascii="Times New Roman" w:hAnsi="Times New Roman" w:cs="Times New Roman"/>
          <w:b/>
          <w:bCs/>
          <w:color w:val="000000"/>
          <w:sz w:val="28"/>
          <w:szCs w:val="28"/>
        </w:rPr>
        <w:t>Оснащённость образовательного процесса.</w:t>
      </w:r>
    </w:p>
    <w:p w:rsidR="00EA5BB8" w:rsidRDefault="00EA5BB8" w:rsidP="008E0835">
      <w:pPr>
        <w:autoSpaceDE w:val="0"/>
        <w:autoSpaceDN w:val="0"/>
        <w:adjustRightInd w:val="0"/>
        <w:spacing w:after="0" w:line="240" w:lineRule="auto"/>
        <w:rPr>
          <w:rFonts w:ascii="Times New Roman" w:hAnsi="Times New Roman" w:cs="Times New Roman"/>
          <w:sz w:val="24"/>
          <w:szCs w:val="24"/>
        </w:rPr>
      </w:pPr>
    </w:p>
    <w:tbl>
      <w:tblPr>
        <w:tblW w:w="9571" w:type="dxa"/>
        <w:tblInd w:w="-4" w:type="dxa"/>
        <w:tblLayout w:type="fixed"/>
        <w:tblLook w:val="0000" w:firstRow="0" w:lastRow="0" w:firstColumn="0" w:lastColumn="0" w:noHBand="0" w:noVBand="0"/>
      </w:tblPr>
      <w:tblGrid>
        <w:gridCol w:w="2946"/>
        <w:gridCol w:w="6625"/>
      </w:tblGrid>
      <w:tr w:rsidR="00EA5BB8" w:rsidRPr="00EA5BB8" w:rsidTr="00460CB8">
        <w:trPr>
          <w:trHeight w:val="1"/>
        </w:trPr>
        <w:tc>
          <w:tcPr>
            <w:tcW w:w="2946" w:type="dxa"/>
            <w:tcBorders>
              <w:top w:val="single" w:sz="3" w:space="0" w:color="000000"/>
              <w:left w:val="single" w:sz="3" w:space="0" w:color="000000"/>
              <w:bottom w:val="single" w:sz="3" w:space="0" w:color="000000"/>
              <w:right w:val="single" w:sz="3" w:space="0" w:color="000000"/>
            </w:tcBorders>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000000"/>
                <w:sz w:val="24"/>
                <w:szCs w:val="24"/>
              </w:rPr>
              <w:t>Спортивные сооружения</w:t>
            </w:r>
          </w:p>
        </w:tc>
        <w:tc>
          <w:tcPr>
            <w:tcW w:w="6625" w:type="dxa"/>
            <w:tcBorders>
              <w:top w:val="single" w:sz="3" w:space="0" w:color="000000"/>
              <w:left w:val="single" w:sz="3" w:space="0" w:color="000000"/>
              <w:bottom w:val="single" w:sz="3" w:space="0" w:color="000000"/>
              <w:right w:val="single" w:sz="3" w:space="0" w:color="000000"/>
            </w:tcBorders>
          </w:tcPr>
          <w:p w:rsidR="00EA5BB8" w:rsidRDefault="00EA5B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Школа  имеет  открытую спортивную площадку, которую необходимо оборудовать.</w:t>
            </w: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Спортивный зал</w:t>
            </w:r>
            <w:r>
              <w:rPr>
                <w:rFonts w:ascii="Times New Roman" w:hAnsi="Times New Roman" w:cs="Times New Roman"/>
                <w:color w:val="000000"/>
                <w:sz w:val="24"/>
                <w:szCs w:val="24"/>
              </w:rPr>
              <w:t xml:space="preserve"> школы - </w:t>
            </w:r>
            <w:r>
              <w:rPr>
                <w:rFonts w:ascii="Times New Roman" w:hAnsi="Times New Roman" w:cs="Times New Roman"/>
                <w:sz w:val="24"/>
                <w:szCs w:val="24"/>
              </w:rPr>
              <w:t>128,2  м</w:t>
            </w:r>
            <w:r>
              <w:rPr>
                <w:rFonts w:ascii="Times New Roman" w:hAnsi="Times New Roman" w:cs="Times New Roman"/>
                <w:sz w:val="24"/>
                <w:szCs w:val="24"/>
                <w:vertAlign w:val="superscript"/>
              </w:rPr>
              <w:t>2</w:t>
            </w:r>
          </w:p>
          <w:p w:rsidR="00EA5BB8" w:rsidRDefault="00EA5B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Вспомогательные помещения: </w:t>
            </w:r>
          </w:p>
          <w:p w:rsidR="00EA5BB8" w:rsidRDefault="00EA5BB8">
            <w:pPr>
              <w:autoSpaceDE w:val="0"/>
              <w:autoSpaceDN w:val="0"/>
              <w:adjustRightInd w:val="0"/>
              <w:spacing w:after="0" w:line="240" w:lineRule="auto"/>
              <w:jc w:val="both"/>
              <w:rPr>
                <w:rFonts w:ascii="Times New Roman" w:hAnsi="Times New Roman" w:cs="Times New Roman"/>
                <w:sz w:val="24"/>
                <w:szCs w:val="24"/>
              </w:rPr>
            </w:pPr>
            <w:r w:rsidRPr="00EA5B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тренерская;</w:t>
            </w:r>
          </w:p>
          <w:p w:rsidR="00EA5BB8" w:rsidRDefault="00EA5BB8">
            <w:pPr>
              <w:autoSpaceDE w:val="0"/>
              <w:autoSpaceDN w:val="0"/>
              <w:adjustRightInd w:val="0"/>
              <w:spacing w:after="0" w:line="240" w:lineRule="auto"/>
              <w:jc w:val="both"/>
              <w:rPr>
                <w:rFonts w:ascii="Times New Roman" w:hAnsi="Times New Roman" w:cs="Times New Roman"/>
                <w:sz w:val="24"/>
                <w:szCs w:val="24"/>
              </w:rPr>
            </w:pPr>
            <w:r w:rsidRPr="00EA5B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раздевалка для девочек;</w:t>
            </w:r>
          </w:p>
          <w:p w:rsidR="00EA5BB8" w:rsidRDefault="00EA5BB8">
            <w:pPr>
              <w:autoSpaceDE w:val="0"/>
              <w:autoSpaceDN w:val="0"/>
              <w:adjustRightInd w:val="0"/>
              <w:spacing w:after="0" w:line="240" w:lineRule="auto"/>
              <w:jc w:val="both"/>
              <w:rPr>
                <w:rFonts w:ascii="Times New Roman" w:hAnsi="Times New Roman" w:cs="Times New Roman"/>
                <w:sz w:val="24"/>
                <w:szCs w:val="24"/>
              </w:rPr>
            </w:pPr>
            <w:r w:rsidRPr="00EA5B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раздевалка для мальчиков;</w:t>
            </w:r>
          </w:p>
          <w:p w:rsidR="00EA5BB8" w:rsidRDefault="00EA5BB8">
            <w:pPr>
              <w:autoSpaceDE w:val="0"/>
              <w:autoSpaceDN w:val="0"/>
              <w:adjustRightInd w:val="0"/>
              <w:spacing w:after="0" w:line="240" w:lineRule="auto"/>
              <w:jc w:val="both"/>
              <w:rPr>
                <w:rFonts w:ascii="Times New Roman" w:hAnsi="Times New Roman" w:cs="Times New Roman"/>
                <w:color w:val="000000"/>
                <w:sz w:val="24"/>
                <w:szCs w:val="24"/>
              </w:rPr>
            </w:pPr>
            <w:r w:rsidRPr="00EA5B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снарядная.</w:t>
            </w:r>
          </w:p>
          <w:p w:rsidR="00EA5BB8" w:rsidRPr="00EA5BB8" w:rsidRDefault="00EA5BB8">
            <w:pPr>
              <w:autoSpaceDE w:val="0"/>
              <w:autoSpaceDN w:val="0"/>
              <w:adjustRightInd w:val="0"/>
              <w:spacing w:after="0" w:line="240" w:lineRule="auto"/>
              <w:jc w:val="both"/>
              <w:rPr>
                <w:rFonts w:ascii="Calibri" w:hAnsi="Calibri" w:cs="Calibri"/>
              </w:rPr>
            </w:pPr>
            <w:r>
              <w:rPr>
                <w:rFonts w:ascii="Times New Roman" w:hAnsi="Times New Roman" w:cs="Times New Roman"/>
                <w:color w:val="000000"/>
                <w:sz w:val="24"/>
                <w:szCs w:val="24"/>
              </w:rPr>
              <w:t>Имеется необходимое спортивное оборудование.</w:t>
            </w:r>
          </w:p>
        </w:tc>
      </w:tr>
      <w:tr w:rsidR="00EA5BB8" w:rsidRPr="00EA5BB8" w:rsidTr="00460CB8">
        <w:trPr>
          <w:trHeight w:val="1"/>
        </w:trPr>
        <w:tc>
          <w:tcPr>
            <w:tcW w:w="2946" w:type="dxa"/>
            <w:tcBorders>
              <w:top w:val="single" w:sz="3" w:space="0" w:color="000000"/>
              <w:left w:val="single" w:sz="3" w:space="0" w:color="000000"/>
              <w:bottom w:val="single" w:sz="3" w:space="0" w:color="000000"/>
              <w:right w:val="single" w:sz="3" w:space="0" w:color="000000"/>
            </w:tcBorders>
          </w:tcPr>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000000"/>
                <w:sz w:val="24"/>
                <w:szCs w:val="24"/>
              </w:rPr>
              <w:t>Условия питания</w:t>
            </w:r>
          </w:p>
        </w:tc>
        <w:tc>
          <w:tcPr>
            <w:tcW w:w="6625" w:type="dxa"/>
            <w:tcBorders>
              <w:top w:val="single" w:sz="3" w:space="0" w:color="000000"/>
              <w:left w:val="single" w:sz="3" w:space="0" w:color="000000"/>
              <w:bottom w:val="single" w:sz="3" w:space="0" w:color="000000"/>
              <w:right w:val="single" w:sz="3" w:space="0" w:color="000000"/>
            </w:tcBorders>
          </w:tcPr>
          <w:p w:rsidR="00EA5BB8" w:rsidRDefault="00EA5B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Питание организовано на базе школьной столовой, рассчитанной на 72 мест. Организация питания осуществляется за счет родительских средств, за счет средств целевой субсидии, переданной из бюджета Питкярантского муниципального района на организацию питания учащихся из малообеспеченных семей и детей, находящихся в трудной жизненной ситуации.</w:t>
            </w:r>
          </w:p>
          <w:p w:rsidR="00EA5BB8" w:rsidRDefault="00EA5B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Цена питания р</w:t>
            </w:r>
            <w:r w:rsidR="008E0835">
              <w:rPr>
                <w:rFonts w:ascii="Times New Roman" w:hAnsi="Times New Roman" w:cs="Times New Roman"/>
                <w:color w:val="000000"/>
                <w:sz w:val="24"/>
                <w:szCs w:val="24"/>
              </w:rPr>
              <w:t>егламентируется ежегодно. В 2016-2016</w:t>
            </w:r>
            <w:r>
              <w:rPr>
                <w:rFonts w:ascii="Times New Roman" w:hAnsi="Times New Roman" w:cs="Times New Roman"/>
                <w:color w:val="000000"/>
                <w:sz w:val="24"/>
                <w:szCs w:val="24"/>
              </w:rPr>
              <w:t xml:space="preserve"> учебном году стоимость питания составляет:</w:t>
            </w:r>
          </w:p>
          <w:p w:rsidR="00EA5BB8" w:rsidRPr="00EA5BB8" w:rsidRDefault="00EA5B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Завтрак –</w:t>
            </w:r>
            <w:r w:rsidR="008E0835">
              <w:rPr>
                <w:rFonts w:ascii="Times New Roman" w:hAnsi="Times New Roman" w:cs="Times New Roman"/>
                <w:color w:val="000000"/>
                <w:sz w:val="24"/>
                <w:szCs w:val="24"/>
              </w:rPr>
              <w:t xml:space="preserve"> 56</w:t>
            </w:r>
            <w:r w:rsidRPr="00EA5B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руб., обед –</w:t>
            </w:r>
            <w:r w:rsidR="008E0835">
              <w:rPr>
                <w:rFonts w:ascii="Times New Roman" w:hAnsi="Times New Roman" w:cs="Times New Roman"/>
                <w:color w:val="000000"/>
                <w:sz w:val="24"/>
                <w:szCs w:val="24"/>
              </w:rPr>
              <w:t xml:space="preserve"> от 60</w:t>
            </w:r>
            <w:r w:rsidRPr="00EA5B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руб.</w:t>
            </w:r>
            <w:r>
              <w:rPr>
                <w:rFonts w:ascii="Times New Roman" w:hAnsi="Times New Roman" w:cs="Times New Roman"/>
                <w:color w:val="000000"/>
                <w:sz w:val="24"/>
                <w:szCs w:val="24"/>
                <w:lang w:val="en-US"/>
              </w:rPr>
              <w:t> </w:t>
            </w:r>
          </w:p>
          <w:p w:rsidR="00EA5BB8" w:rsidRDefault="00EA5B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столовой установлено новое технологическое оборудование.</w:t>
            </w:r>
          </w:p>
          <w:p w:rsidR="008E0835" w:rsidRPr="00EA5BB8" w:rsidRDefault="008E0835">
            <w:pPr>
              <w:autoSpaceDE w:val="0"/>
              <w:autoSpaceDN w:val="0"/>
              <w:adjustRightInd w:val="0"/>
              <w:spacing w:after="0" w:line="240" w:lineRule="auto"/>
              <w:jc w:val="both"/>
              <w:rPr>
                <w:rFonts w:ascii="Calibri" w:hAnsi="Calibri" w:cs="Calibri"/>
              </w:rPr>
            </w:pPr>
            <w:r>
              <w:rPr>
                <w:rFonts w:ascii="Times New Roman" w:hAnsi="Times New Roman" w:cs="Times New Roman"/>
                <w:color w:val="000000"/>
                <w:sz w:val="24"/>
                <w:szCs w:val="24"/>
              </w:rPr>
              <w:t>В 2017 году 200 человек (94%) охвачено горячим питанием.</w:t>
            </w:r>
          </w:p>
        </w:tc>
      </w:tr>
      <w:tr w:rsidR="00EA5BB8" w:rsidRPr="00EA5BB8" w:rsidTr="00460CB8">
        <w:trPr>
          <w:trHeight w:val="1"/>
        </w:trPr>
        <w:tc>
          <w:tcPr>
            <w:tcW w:w="2946" w:type="dxa"/>
            <w:tcBorders>
              <w:top w:val="single" w:sz="3" w:space="0" w:color="000000"/>
              <w:left w:val="single" w:sz="3" w:space="0" w:color="000000"/>
              <w:bottom w:val="single" w:sz="3" w:space="0" w:color="000000"/>
              <w:right w:val="single" w:sz="3" w:space="0" w:color="000000"/>
            </w:tcBorders>
          </w:tcPr>
          <w:p w:rsidR="00EA5BB8" w:rsidRPr="008E0835" w:rsidRDefault="00EA5BB8">
            <w:pPr>
              <w:autoSpaceDE w:val="0"/>
              <w:autoSpaceDN w:val="0"/>
              <w:adjustRightInd w:val="0"/>
              <w:spacing w:after="0" w:line="240" w:lineRule="auto"/>
              <w:rPr>
                <w:rFonts w:ascii="Calibri" w:hAnsi="Calibri" w:cs="Calibri"/>
              </w:rPr>
            </w:pPr>
            <w:r>
              <w:rPr>
                <w:rFonts w:ascii="Times New Roman" w:hAnsi="Times New Roman" w:cs="Times New Roman"/>
                <w:b/>
                <w:bCs/>
                <w:color w:val="000000"/>
                <w:sz w:val="24"/>
                <w:szCs w:val="24"/>
              </w:rPr>
              <w:t>Медицинское обслуживание</w:t>
            </w:r>
          </w:p>
        </w:tc>
        <w:tc>
          <w:tcPr>
            <w:tcW w:w="6625" w:type="dxa"/>
            <w:tcBorders>
              <w:top w:val="single" w:sz="3" w:space="0" w:color="000000"/>
              <w:left w:val="single" w:sz="3" w:space="0" w:color="000000"/>
              <w:bottom w:val="single" w:sz="3" w:space="0" w:color="000000"/>
              <w:right w:val="single" w:sz="3" w:space="0" w:color="000000"/>
            </w:tcBorders>
          </w:tcPr>
          <w:p w:rsidR="00EA5BB8" w:rsidRDefault="00EA5B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Медицинское обслуживание обучающихся осуществляется по соглашению о медицинском обеспечении обучающихся  образовательного учреждения  между школой и ГБУЗ </w:t>
            </w:r>
            <w:r w:rsidRPr="00EA5BB8">
              <w:rPr>
                <w:rFonts w:ascii="Times New Roman" w:hAnsi="Times New Roman" w:cs="Times New Roman"/>
                <w:color w:val="000000"/>
                <w:sz w:val="24"/>
                <w:szCs w:val="24"/>
              </w:rPr>
              <w:t>«</w:t>
            </w:r>
            <w:r>
              <w:rPr>
                <w:rFonts w:ascii="Times New Roman" w:hAnsi="Times New Roman" w:cs="Times New Roman"/>
                <w:color w:val="000000"/>
                <w:sz w:val="24"/>
                <w:szCs w:val="24"/>
              </w:rPr>
              <w:t>Питкярантская центральная района больница</w:t>
            </w:r>
            <w:r w:rsidRPr="00EA5B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 01.07.2012 г.</w:t>
            </w:r>
          </w:p>
          <w:p w:rsidR="00EA5BB8" w:rsidRPr="00EA5BB8" w:rsidRDefault="00EA5BB8">
            <w:pPr>
              <w:autoSpaceDE w:val="0"/>
              <w:autoSpaceDN w:val="0"/>
              <w:adjustRightInd w:val="0"/>
              <w:spacing w:after="0" w:line="240" w:lineRule="auto"/>
              <w:jc w:val="both"/>
              <w:rPr>
                <w:rFonts w:ascii="Calibri" w:hAnsi="Calibri" w:cs="Calibri"/>
              </w:rPr>
            </w:pPr>
          </w:p>
        </w:tc>
      </w:tr>
      <w:tr w:rsidR="00EA5BB8" w:rsidRPr="00EA5BB8" w:rsidTr="00460CB8">
        <w:trPr>
          <w:trHeight w:val="1"/>
        </w:trPr>
        <w:tc>
          <w:tcPr>
            <w:tcW w:w="2946" w:type="dxa"/>
            <w:tcBorders>
              <w:top w:val="single" w:sz="3" w:space="0" w:color="000000"/>
              <w:left w:val="single" w:sz="3" w:space="0" w:color="000000"/>
              <w:bottom w:val="single" w:sz="3" w:space="0" w:color="000000"/>
              <w:right w:val="single" w:sz="3" w:space="0" w:color="000000"/>
            </w:tcBorders>
          </w:tcPr>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Информатизация </w:t>
            </w:r>
          </w:p>
          <w:p w:rsidR="00EA5BB8" w:rsidRDefault="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pPr>
              <w:autoSpaceDE w:val="0"/>
              <w:autoSpaceDN w:val="0"/>
              <w:adjustRightInd w:val="0"/>
              <w:spacing w:after="0" w:line="240" w:lineRule="auto"/>
              <w:rPr>
                <w:rFonts w:ascii="Times New Roman" w:hAnsi="Times New Roman" w:cs="Times New Roman"/>
                <w:sz w:val="24"/>
                <w:szCs w:val="24"/>
                <w:lang w:val="en-US"/>
              </w:rPr>
            </w:pPr>
          </w:p>
          <w:p w:rsidR="00EA5BB8" w:rsidRDefault="00EA5BB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Технологическая оснащенность</w:t>
            </w:r>
          </w:p>
        </w:tc>
        <w:tc>
          <w:tcPr>
            <w:tcW w:w="6625" w:type="dxa"/>
            <w:tcBorders>
              <w:top w:val="single" w:sz="3" w:space="0" w:color="000000"/>
              <w:left w:val="single" w:sz="3" w:space="0" w:color="000000"/>
              <w:bottom w:val="single" w:sz="3" w:space="0" w:color="000000"/>
              <w:right w:val="single" w:sz="3" w:space="0" w:color="000000"/>
            </w:tcBorders>
          </w:tcPr>
          <w:p w:rsidR="00EA5BB8" w:rsidRDefault="00EA5B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Школа имеет </w:t>
            </w:r>
            <w:r>
              <w:rPr>
                <w:rFonts w:ascii="Times New Roman" w:hAnsi="Times New Roman" w:cs="Times New Roman"/>
                <w:b/>
                <w:bCs/>
                <w:color w:val="000000"/>
                <w:sz w:val="24"/>
                <w:szCs w:val="24"/>
              </w:rPr>
              <w:t>один кабинет информатики</w:t>
            </w:r>
            <w:r>
              <w:rPr>
                <w:rFonts w:ascii="Times New Roman" w:hAnsi="Times New Roman" w:cs="Times New Roman"/>
                <w:color w:val="000000"/>
                <w:sz w:val="24"/>
                <w:szCs w:val="24"/>
              </w:rPr>
              <w:t xml:space="preserve"> –</w:t>
            </w:r>
            <w:r w:rsidRPr="00EA5BB8">
              <w:rPr>
                <w:rFonts w:ascii="Times New Roman" w:hAnsi="Times New Roman" w:cs="Times New Roman"/>
                <w:color w:val="000000"/>
                <w:sz w:val="24"/>
                <w:szCs w:val="24"/>
              </w:rPr>
              <w:t xml:space="preserve"> 14 </w:t>
            </w:r>
            <w:r w:rsidR="00CF2F3D">
              <w:rPr>
                <w:rFonts w:ascii="Times New Roman" w:hAnsi="Times New Roman" w:cs="Times New Roman"/>
                <w:color w:val="000000"/>
                <w:sz w:val="24"/>
                <w:szCs w:val="24"/>
              </w:rPr>
              <w:t>компьютеров, 2</w:t>
            </w:r>
            <w:r>
              <w:rPr>
                <w:rFonts w:ascii="Times New Roman" w:hAnsi="Times New Roman" w:cs="Times New Roman"/>
                <w:color w:val="000000"/>
                <w:sz w:val="24"/>
                <w:szCs w:val="24"/>
              </w:rPr>
              <w:t xml:space="preserve"> ноутбуков.</w:t>
            </w:r>
          </w:p>
          <w:p w:rsidR="00EA5BB8" w:rsidRDefault="00EA5B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Систематически производится обновление материально технической базы –</w:t>
            </w:r>
            <w:r w:rsidRPr="00EA5B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устаревшие компьютеры заменяются на новые. В каждом из кабинетов оборудованы рабочие места учеников и рабочее место учителя. Установлены мультимедийный проектор, интерактивная доска, МФУ.В  2016 г. оснащен дополнительно мобильный кабинет информатики, состоящий из 11 ноутбуков.</w:t>
            </w:r>
          </w:p>
          <w:p w:rsidR="00EA5BB8" w:rsidRPr="00EA5BB8" w:rsidRDefault="00EA5BB8">
            <w:pPr>
              <w:autoSpaceDE w:val="0"/>
              <w:autoSpaceDN w:val="0"/>
              <w:adjustRightInd w:val="0"/>
              <w:spacing w:after="0" w:line="240" w:lineRule="auto"/>
              <w:jc w:val="both"/>
              <w:rPr>
                <w:rFonts w:ascii="Times New Roman" w:hAnsi="Times New Roman" w:cs="Times New Roman"/>
                <w:color w:val="000000"/>
                <w:sz w:val="24"/>
                <w:szCs w:val="24"/>
              </w:rPr>
            </w:pP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компьютеров –</w:t>
            </w:r>
            <w:r w:rsidRPr="00EA5BB8">
              <w:rPr>
                <w:rFonts w:ascii="Times New Roman" w:hAnsi="Times New Roman" w:cs="Times New Roman"/>
                <w:sz w:val="24"/>
                <w:szCs w:val="24"/>
              </w:rPr>
              <w:t xml:space="preserve"> 42 (</w:t>
            </w:r>
            <w:r>
              <w:rPr>
                <w:rFonts w:ascii="Times New Roman" w:hAnsi="Times New Roman" w:cs="Times New Roman"/>
                <w:sz w:val="24"/>
                <w:szCs w:val="24"/>
              </w:rPr>
              <w:t xml:space="preserve">в т.ч. 30 ноутбуков). </w:t>
            </w: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используется:</w:t>
            </w:r>
          </w:p>
          <w:p w:rsidR="00EA5BB8" w:rsidRP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учебном процессе –</w:t>
            </w:r>
            <w:r w:rsidRPr="00EA5BB8">
              <w:rPr>
                <w:rFonts w:ascii="Times New Roman" w:hAnsi="Times New Roman" w:cs="Times New Roman"/>
                <w:sz w:val="24"/>
                <w:szCs w:val="24"/>
              </w:rPr>
              <w:t xml:space="preserve"> 69:</w:t>
            </w: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том числе </w:t>
            </w:r>
          </w:p>
          <w:p w:rsidR="00EA5BB8" w:rsidRP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кабинетах информатики –</w:t>
            </w:r>
            <w:r w:rsidRPr="00EA5BB8">
              <w:rPr>
                <w:rFonts w:ascii="Times New Roman" w:hAnsi="Times New Roman" w:cs="Times New Roman"/>
                <w:sz w:val="24"/>
                <w:szCs w:val="24"/>
              </w:rPr>
              <w:t xml:space="preserve"> 20. </w:t>
            </w:r>
          </w:p>
          <w:p w:rsidR="00EA5BB8" w:rsidRP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кабинете психолога, логопеда –</w:t>
            </w:r>
            <w:r w:rsidRPr="00EA5BB8">
              <w:rPr>
                <w:rFonts w:ascii="Times New Roman" w:hAnsi="Times New Roman" w:cs="Times New Roman"/>
                <w:sz w:val="24"/>
                <w:szCs w:val="24"/>
              </w:rPr>
              <w:t xml:space="preserve"> 1; </w:t>
            </w:r>
          </w:p>
          <w:p w:rsidR="00EA5BB8" w:rsidRDefault="00EA5B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административной деятельности –</w:t>
            </w:r>
            <w:r w:rsidRPr="00EA5BB8">
              <w:rPr>
                <w:rFonts w:ascii="Times New Roman" w:hAnsi="Times New Roman" w:cs="Times New Roman"/>
                <w:sz w:val="24"/>
                <w:szCs w:val="24"/>
              </w:rPr>
              <w:t xml:space="preserve"> 4 (</w:t>
            </w:r>
            <w:r>
              <w:rPr>
                <w:rFonts w:ascii="Times New Roman" w:hAnsi="Times New Roman" w:cs="Times New Roman"/>
                <w:sz w:val="24"/>
                <w:szCs w:val="24"/>
              </w:rPr>
              <w:t>в т.ч. 2 ноутбука);</w:t>
            </w:r>
          </w:p>
          <w:p w:rsidR="00EA5BB8" w:rsidRPr="00EA5BB8" w:rsidRDefault="00EA5BB8">
            <w:pPr>
              <w:autoSpaceDE w:val="0"/>
              <w:autoSpaceDN w:val="0"/>
              <w:adjustRightInd w:val="0"/>
              <w:spacing w:after="0" w:line="240" w:lineRule="auto"/>
              <w:rPr>
                <w:rFonts w:ascii="Times New Roman" w:hAnsi="Times New Roman" w:cs="Times New Roman"/>
                <w:sz w:val="24"/>
                <w:szCs w:val="24"/>
              </w:rPr>
            </w:pPr>
            <w:r w:rsidRPr="00EA5BB8">
              <w:rPr>
                <w:rFonts w:ascii="Times New Roman" w:hAnsi="Times New Roman" w:cs="Times New Roman"/>
                <w:sz w:val="24"/>
                <w:szCs w:val="24"/>
              </w:rPr>
              <w:t xml:space="preserve"> </w:t>
            </w:r>
            <w:r>
              <w:rPr>
                <w:rFonts w:ascii="Times New Roman" w:hAnsi="Times New Roman" w:cs="Times New Roman"/>
                <w:sz w:val="24"/>
                <w:szCs w:val="24"/>
              </w:rPr>
              <w:t>в библиотеке –</w:t>
            </w:r>
            <w:r w:rsidRPr="00EA5BB8">
              <w:rPr>
                <w:rFonts w:ascii="Times New Roman" w:hAnsi="Times New Roman" w:cs="Times New Roman"/>
                <w:sz w:val="24"/>
                <w:szCs w:val="24"/>
              </w:rPr>
              <w:t xml:space="preserve"> 13.</w:t>
            </w:r>
          </w:p>
          <w:p w:rsidR="00EA5BB8" w:rsidRDefault="00EA5B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Принтеры –</w:t>
            </w:r>
            <w:r w:rsidRPr="00EA5BB8">
              <w:rPr>
                <w:rFonts w:ascii="Times New Roman" w:hAnsi="Times New Roman" w:cs="Times New Roman"/>
                <w:sz w:val="24"/>
                <w:szCs w:val="24"/>
              </w:rPr>
              <w:t xml:space="preserve">18, </w:t>
            </w:r>
            <w:r>
              <w:rPr>
                <w:rFonts w:ascii="Times New Roman" w:hAnsi="Times New Roman" w:cs="Times New Roman"/>
                <w:sz w:val="24"/>
                <w:szCs w:val="24"/>
              </w:rPr>
              <w:t xml:space="preserve">МФУ-28 </w:t>
            </w:r>
          </w:p>
          <w:p w:rsidR="00EA5BB8" w:rsidRPr="00EA5BB8" w:rsidRDefault="00EA5B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мультимедийные проекторы –</w:t>
            </w:r>
            <w:r w:rsidRPr="00EA5BB8">
              <w:rPr>
                <w:rFonts w:ascii="Times New Roman" w:hAnsi="Times New Roman" w:cs="Times New Roman"/>
                <w:sz w:val="24"/>
                <w:szCs w:val="24"/>
              </w:rPr>
              <w:t xml:space="preserve"> 28; </w:t>
            </w:r>
          </w:p>
          <w:p w:rsidR="00EA5BB8" w:rsidRPr="00EA5BB8" w:rsidRDefault="00EA5B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интерактивные доски –</w:t>
            </w:r>
            <w:r w:rsidRPr="00EA5BB8">
              <w:rPr>
                <w:rFonts w:ascii="Times New Roman" w:hAnsi="Times New Roman" w:cs="Times New Roman"/>
                <w:sz w:val="24"/>
                <w:szCs w:val="24"/>
              </w:rPr>
              <w:t xml:space="preserve"> 14;</w:t>
            </w:r>
          </w:p>
          <w:p w:rsidR="00EA5BB8" w:rsidRPr="00EA5BB8" w:rsidRDefault="00EA5B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Документ-камера –</w:t>
            </w:r>
            <w:r w:rsidRPr="00EA5BB8">
              <w:rPr>
                <w:rFonts w:ascii="Times New Roman" w:hAnsi="Times New Roman" w:cs="Times New Roman"/>
                <w:sz w:val="24"/>
                <w:szCs w:val="24"/>
              </w:rPr>
              <w:t xml:space="preserve"> 10. </w:t>
            </w:r>
          </w:p>
          <w:p w:rsidR="00EA5BB8" w:rsidRPr="00EA5BB8" w:rsidRDefault="00EA5BB8">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lastRenderedPageBreak/>
              <w:t>Кабинеты 1-4 классов оборудованы по требованиям ФГОС –</w:t>
            </w:r>
            <w:r w:rsidRPr="00EA5BB8">
              <w:rPr>
                <w:rFonts w:ascii="Times New Roman" w:hAnsi="Times New Roman" w:cs="Times New Roman"/>
                <w:sz w:val="24"/>
                <w:szCs w:val="24"/>
              </w:rPr>
              <w:t xml:space="preserve"> 5 </w:t>
            </w:r>
            <w:r>
              <w:rPr>
                <w:rFonts w:ascii="Times New Roman" w:hAnsi="Times New Roman" w:cs="Times New Roman"/>
                <w:sz w:val="24"/>
                <w:szCs w:val="24"/>
              </w:rPr>
              <w:t>кабинетов.</w:t>
            </w:r>
          </w:p>
        </w:tc>
      </w:tr>
      <w:tr w:rsidR="00EA5BB8" w:rsidRPr="00EA5BB8" w:rsidTr="00460CB8">
        <w:trPr>
          <w:trHeight w:val="1"/>
        </w:trPr>
        <w:tc>
          <w:tcPr>
            <w:tcW w:w="2946" w:type="dxa"/>
            <w:tcBorders>
              <w:top w:val="single" w:sz="3" w:space="0" w:color="000000"/>
              <w:left w:val="single" w:sz="3" w:space="0" w:color="000000"/>
              <w:bottom w:val="single" w:sz="3" w:space="0" w:color="000000"/>
              <w:right w:val="single" w:sz="3" w:space="0" w:color="000000"/>
            </w:tcBorders>
          </w:tcPr>
          <w:p w:rsidR="00EA5BB8" w:rsidRPr="00EA5BB8" w:rsidRDefault="00EA5BB8">
            <w:pPr>
              <w:autoSpaceDE w:val="0"/>
              <w:autoSpaceDN w:val="0"/>
              <w:adjustRightInd w:val="0"/>
              <w:spacing w:after="0" w:line="240" w:lineRule="auto"/>
              <w:rPr>
                <w:rFonts w:ascii="Calibri" w:hAnsi="Calibri" w:cs="Calibri"/>
              </w:rPr>
            </w:pPr>
            <w:r>
              <w:rPr>
                <w:rFonts w:ascii="Times New Roman" w:hAnsi="Times New Roman" w:cs="Times New Roman"/>
                <w:b/>
                <w:bCs/>
                <w:color w:val="000000"/>
                <w:sz w:val="24"/>
                <w:szCs w:val="24"/>
              </w:rPr>
              <w:lastRenderedPageBreak/>
              <w:t>Доступ к информационным системам и информационно-телекоммуникационным сетям</w:t>
            </w:r>
          </w:p>
        </w:tc>
        <w:tc>
          <w:tcPr>
            <w:tcW w:w="6625" w:type="dxa"/>
            <w:tcBorders>
              <w:top w:val="single" w:sz="3" w:space="0" w:color="000000"/>
              <w:left w:val="single" w:sz="3" w:space="0" w:color="000000"/>
              <w:bottom w:val="single" w:sz="3" w:space="0" w:color="000000"/>
              <w:right w:val="single" w:sz="3" w:space="0" w:color="000000"/>
            </w:tcBorders>
          </w:tcPr>
          <w:p w:rsidR="00EA5BB8" w:rsidRPr="00EA5BB8" w:rsidRDefault="00EA5BB8">
            <w:pPr>
              <w:autoSpaceDE w:val="0"/>
              <w:autoSpaceDN w:val="0"/>
              <w:adjustRightInd w:val="0"/>
              <w:spacing w:after="0" w:line="240" w:lineRule="auto"/>
              <w:jc w:val="both"/>
              <w:rPr>
                <w:rFonts w:ascii="Times New Roman" w:hAnsi="Times New Roman" w:cs="Times New Roman"/>
                <w:color w:val="000000"/>
                <w:sz w:val="24"/>
                <w:szCs w:val="24"/>
              </w:rPr>
            </w:pPr>
          </w:p>
          <w:p w:rsidR="00EA5BB8" w:rsidRPr="00EA5BB8" w:rsidRDefault="00EA5BB8">
            <w:pPr>
              <w:autoSpaceDE w:val="0"/>
              <w:autoSpaceDN w:val="0"/>
              <w:adjustRightInd w:val="0"/>
              <w:spacing w:after="0" w:line="240" w:lineRule="auto"/>
              <w:jc w:val="both"/>
              <w:rPr>
                <w:rFonts w:ascii="Calibri" w:hAnsi="Calibri" w:cs="Calibri"/>
              </w:rPr>
            </w:pPr>
            <w:r>
              <w:rPr>
                <w:rFonts w:ascii="Times New Roman" w:hAnsi="Times New Roman" w:cs="Times New Roman"/>
                <w:color w:val="000000"/>
                <w:sz w:val="24"/>
                <w:szCs w:val="24"/>
              </w:rPr>
              <w:t xml:space="preserve">Внутри школы создана локальная сеть, посредством которой осуществляется доступ в сеть Интернет из всех кабинетов школы. </w:t>
            </w:r>
          </w:p>
        </w:tc>
      </w:tr>
    </w:tbl>
    <w:p w:rsidR="00460CB8" w:rsidRPr="00460CB8" w:rsidRDefault="00460CB8" w:rsidP="00460CB8">
      <w:pPr>
        <w:rPr>
          <w:rFonts w:ascii="Times New Roman" w:hAnsi="Times New Roman" w:cs="Times New Roman"/>
          <w:sz w:val="28"/>
          <w:szCs w:val="28"/>
        </w:rPr>
      </w:pPr>
    </w:p>
    <w:p w:rsidR="00460CB8" w:rsidRPr="0044467D" w:rsidRDefault="00460CB8" w:rsidP="00460CB8">
      <w:pPr>
        <w:rPr>
          <w:rFonts w:ascii="Times New Roman" w:hAnsi="Times New Roman" w:cs="Times New Roman"/>
          <w:sz w:val="24"/>
          <w:szCs w:val="24"/>
        </w:rPr>
      </w:pPr>
      <w:r w:rsidRPr="0044467D">
        <w:rPr>
          <w:rFonts w:ascii="Times New Roman" w:hAnsi="Times New Roman" w:cs="Times New Roman"/>
          <w:sz w:val="24"/>
          <w:szCs w:val="24"/>
        </w:rPr>
        <w:t>Оценка учебно-методического и библиотечно-информационного обеспечения</w:t>
      </w:r>
    </w:p>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 xml:space="preserve">  Общая характеристика:</w:t>
      </w:r>
    </w:p>
    <w:p w:rsidR="00460CB8" w:rsidRPr="0044467D" w:rsidRDefault="00460CB8" w:rsidP="00460CB8">
      <w:pPr>
        <w:pStyle w:val="a3"/>
        <w:numPr>
          <w:ilvl w:val="0"/>
          <w:numId w:val="3"/>
        </w:numPr>
        <w:rPr>
          <w:rFonts w:ascii="Times New Roman" w:hAnsi="Times New Roman" w:cs="Times New Roman"/>
          <w:sz w:val="24"/>
          <w:szCs w:val="24"/>
        </w:rPr>
      </w:pPr>
      <w:r w:rsidRPr="0044467D">
        <w:rPr>
          <w:rFonts w:ascii="Times New Roman" w:hAnsi="Times New Roman" w:cs="Times New Roman"/>
          <w:sz w:val="24"/>
          <w:szCs w:val="24"/>
        </w:rPr>
        <w:t>объем библиотечного фонда-10222 единиц;</w:t>
      </w:r>
    </w:p>
    <w:p w:rsidR="00460CB8" w:rsidRPr="0044467D" w:rsidRDefault="00460CB8" w:rsidP="00460CB8">
      <w:pPr>
        <w:pStyle w:val="a3"/>
        <w:numPr>
          <w:ilvl w:val="0"/>
          <w:numId w:val="3"/>
        </w:numPr>
        <w:rPr>
          <w:rFonts w:ascii="Times New Roman" w:hAnsi="Times New Roman" w:cs="Times New Roman"/>
          <w:sz w:val="24"/>
          <w:szCs w:val="24"/>
        </w:rPr>
      </w:pPr>
      <w:r w:rsidRPr="0044467D">
        <w:rPr>
          <w:rFonts w:ascii="Times New Roman" w:hAnsi="Times New Roman" w:cs="Times New Roman"/>
          <w:sz w:val="24"/>
          <w:szCs w:val="24"/>
        </w:rPr>
        <w:t>книгообеспеченность — 100 процентов;</w:t>
      </w:r>
    </w:p>
    <w:p w:rsidR="00460CB8" w:rsidRPr="0044467D" w:rsidRDefault="00460CB8" w:rsidP="00460CB8">
      <w:pPr>
        <w:pStyle w:val="a3"/>
        <w:numPr>
          <w:ilvl w:val="0"/>
          <w:numId w:val="3"/>
        </w:numPr>
        <w:rPr>
          <w:rFonts w:ascii="Times New Roman" w:hAnsi="Times New Roman" w:cs="Times New Roman"/>
          <w:sz w:val="24"/>
          <w:szCs w:val="24"/>
        </w:rPr>
      </w:pPr>
      <w:r w:rsidRPr="0044467D">
        <w:rPr>
          <w:rFonts w:ascii="Times New Roman" w:hAnsi="Times New Roman" w:cs="Times New Roman"/>
          <w:sz w:val="24"/>
          <w:szCs w:val="24"/>
        </w:rPr>
        <w:t>обращаемость-2077 единиц в год;</w:t>
      </w:r>
    </w:p>
    <w:p w:rsidR="00460CB8" w:rsidRPr="0044467D" w:rsidRDefault="00460CB8" w:rsidP="00460CB8">
      <w:pPr>
        <w:pStyle w:val="a3"/>
        <w:numPr>
          <w:ilvl w:val="0"/>
          <w:numId w:val="3"/>
        </w:numPr>
        <w:rPr>
          <w:rFonts w:ascii="Times New Roman" w:hAnsi="Times New Roman" w:cs="Times New Roman"/>
          <w:sz w:val="24"/>
          <w:szCs w:val="24"/>
        </w:rPr>
      </w:pPr>
      <w:r w:rsidRPr="0044467D">
        <w:rPr>
          <w:rFonts w:ascii="Times New Roman" w:hAnsi="Times New Roman" w:cs="Times New Roman"/>
          <w:sz w:val="24"/>
          <w:szCs w:val="24"/>
        </w:rPr>
        <w:t>объем учебного фонда-5233 единиц.</w:t>
      </w:r>
    </w:p>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 xml:space="preserve">  Фонд библиотеки формируется за счет федерального и местного бюджета.</w:t>
      </w:r>
    </w:p>
    <w:p w:rsidR="00460CB8" w:rsidRPr="0044467D" w:rsidRDefault="00460CB8" w:rsidP="00460CB8">
      <w:pPr>
        <w:pStyle w:val="a3"/>
        <w:jc w:val="center"/>
        <w:rPr>
          <w:rFonts w:ascii="Times New Roman" w:hAnsi="Times New Roman" w:cs="Times New Roman"/>
          <w:sz w:val="24"/>
          <w:szCs w:val="24"/>
        </w:rPr>
      </w:pPr>
    </w:p>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Состав фонда и его использование:</w:t>
      </w:r>
    </w:p>
    <w:tbl>
      <w:tblPr>
        <w:tblW w:w="9933" w:type="dxa"/>
        <w:tblInd w:w="-429" w:type="dxa"/>
        <w:tblLayout w:type="fixed"/>
        <w:tblCellMar>
          <w:left w:w="10" w:type="dxa"/>
          <w:right w:w="10" w:type="dxa"/>
        </w:tblCellMar>
        <w:tblLook w:val="04A0" w:firstRow="1" w:lastRow="0" w:firstColumn="1" w:lastColumn="0" w:noHBand="0" w:noVBand="1"/>
      </w:tblPr>
      <w:tblGrid>
        <w:gridCol w:w="710"/>
        <w:gridCol w:w="3517"/>
        <w:gridCol w:w="2950"/>
        <w:gridCol w:w="2756"/>
      </w:tblGrid>
      <w:tr w:rsidR="00460CB8" w:rsidRPr="0044467D" w:rsidTr="00460CB8">
        <w:tc>
          <w:tcPr>
            <w:tcW w:w="7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ind w:left="236" w:hanging="142"/>
              <w:rPr>
                <w:rFonts w:ascii="Times New Roman" w:hAnsi="Times New Roman" w:cs="Times New Roman"/>
                <w:sz w:val="24"/>
                <w:szCs w:val="24"/>
              </w:rPr>
            </w:pPr>
            <w:r w:rsidRPr="0044467D">
              <w:rPr>
                <w:rFonts w:ascii="Times New Roman" w:hAnsi="Times New Roman" w:cs="Times New Roman"/>
                <w:sz w:val="24"/>
                <w:szCs w:val="24"/>
              </w:rPr>
              <w:t>№</w:t>
            </w:r>
          </w:p>
        </w:tc>
        <w:tc>
          <w:tcPr>
            <w:tcW w:w="35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Вид литературы</w:t>
            </w:r>
          </w:p>
        </w:tc>
        <w:tc>
          <w:tcPr>
            <w:tcW w:w="29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Количество единиц в фонде</w:t>
            </w:r>
          </w:p>
        </w:tc>
        <w:tc>
          <w:tcPr>
            <w:tcW w:w="275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Сколько экземпляров выдавалось за год</w:t>
            </w:r>
          </w:p>
        </w:tc>
      </w:tr>
      <w:tr w:rsidR="00460CB8" w:rsidRPr="0044467D" w:rsidTr="00460CB8">
        <w:tc>
          <w:tcPr>
            <w:tcW w:w="71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ind w:left="236" w:hanging="142"/>
              <w:rPr>
                <w:rFonts w:ascii="Times New Roman" w:hAnsi="Times New Roman" w:cs="Times New Roman"/>
                <w:sz w:val="24"/>
                <w:szCs w:val="24"/>
              </w:rPr>
            </w:pPr>
            <w:r w:rsidRPr="0044467D">
              <w:rPr>
                <w:rFonts w:ascii="Times New Roman" w:hAnsi="Times New Roman" w:cs="Times New Roman"/>
                <w:sz w:val="24"/>
                <w:szCs w:val="24"/>
              </w:rPr>
              <w:t>1</w:t>
            </w:r>
          </w:p>
        </w:tc>
        <w:tc>
          <w:tcPr>
            <w:tcW w:w="3517"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Учебная</w:t>
            </w:r>
          </w:p>
        </w:tc>
        <w:tc>
          <w:tcPr>
            <w:tcW w:w="295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5233</w:t>
            </w:r>
          </w:p>
        </w:tc>
        <w:tc>
          <w:tcPr>
            <w:tcW w:w="27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3640</w:t>
            </w:r>
          </w:p>
        </w:tc>
      </w:tr>
      <w:tr w:rsidR="00460CB8" w:rsidRPr="0044467D" w:rsidTr="00460CB8">
        <w:tc>
          <w:tcPr>
            <w:tcW w:w="71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ind w:left="236" w:hanging="142"/>
              <w:rPr>
                <w:rFonts w:ascii="Times New Roman" w:hAnsi="Times New Roman" w:cs="Times New Roman"/>
                <w:sz w:val="24"/>
                <w:szCs w:val="24"/>
              </w:rPr>
            </w:pPr>
            <w:r w:rsidRPr="0044467D">
              <w:rPr>
                <w:rFonts w:ascii="Times New Roman" w:hAnsi="Times New Roman" w:cs="Times New Roman"/>
                <w:sz w:val="24"/>
                <w:szCs w:val="24"/>
              </w:rPr>
              <w:t>2</w:t>
            </w:r>
          </w:p>
        </w:tc>
        <w:tc>
          <w:tcPr>
            <w:tcW w:w="3517"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Педагогическая</w:t>
            </w:r>
          </w:p>
        </w:tc>
        <w:tc>
          <w:tcPr>
            <w:tcW w:w="295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831</w:t>
            </w:r>
          </w:p>
        </w:tc>
        <w:tc>
          <w:tcPr>
            <w:tcW w:w="27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60</w:t>
            </w:r>
          </w:p>
        </w:tc>
      </w:tr>
      <w:tr w:rsidR="00460CB8" w:rsidRPr="0044467D" w:rsidTr="00460CB8">
        <w:tc>
          <w:tcPr>
            <w:tcW w:w="71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ind w:left="236" w:hanging="142"/>
              <w:rPr>
                <w:rFonts w:ascii="Times New Roman" w:hAnsi="Times New Roman" w:cs="Times New Roman"/>
                <w:sz w:val="24"/>
                <w:szCs w:val="24"/>
              </w:rPr>
            </w:pPr>
            <w:r w:rsidRPr="0044467D">
              <w:rPr>
                <w:rFonts w:ascii="Times New Roman" w:hAnsi="Times New Roman" w:cs="Times New Roman"/>
                <w:sz w:val="24"/>
                <w:szCs w:val="24"/>
              </w:rPr>
              <w:t>3</w:t>
            </w:r>
          </w:p>
        </w:tc>
        <w:tc>
          <w:tcPr>
            <w:tcW w:w="3517"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Художественная</w:t>
            </w:r>
          </w:p>
        </w:tc>
        <w:tc>
          <w:tcPr>
            <w:tcW w:w="295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2196</w:t>
            </w:r>
          </w:p>
        </w:tc>
        <w:tc>
          <w:tcPr>
            <w:tcW w:w="27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740</w:t>
            </w:r>
          </w:p>
        </w:tc>
      </w:tr>
      <w:tr w:rsidR="00460CB8" w:rsidRPr="0044467D" w:rsidTr="00460CB8">
        <w:tc>
          <w:tcPr>
            <w:tcW w:w="71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ind w:left="236" w:hanging="142"/>
              <w:rPr>
                <w:rFonts w:ascii="Times New Roman" w:hAnsi="Times New Roman" w:cs="Times New Roman"/>
                <w:sz w:val="24"/>
                <w:szCs w:val="24"/>
              </w:rPr>
            </w:pPr>
            <w:r w:rsidRPr="0044467D">
              <w:rPr>
                <w:rFonts w:ascii="Times New Roman" w:hAnsi="Times New Roman" w:cs="Times New Roman"/>
                <w:sz w:val="24"/>
                <w:szCs w:val="24"/>
              </w:rPr>
              <w:t>4</w:t>
            </w:r>
          </w:p>
        </w:tc>
        <w:tc>
          <w:tcPr>
            <w:tcW w:w="3517"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Справочная</w:t>
            </w:r>
          </w:p>
        </w:tc>
        <w:tc>
          <w:tcPr>
            <w:tcW w:w="295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402</w:t>
            </w:r>
          </w:p>
        </w:tc>
        <w:tc>
          <w:tcPr>
            <w:tcW w:w="27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123</w:t>
            </w:r>
          </w:p>
        </w:tc>
      </w:tr>
      <w:tr w:rsidR="00460CB8" w:rsidRPr="0044467D" w:rsidTr="00460CB8">
        <w:tc>
          <w:tcPr>
            <w:tcW w:w="71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ind w:left="236" w:hanging="142"/>
              <w:rPr>
                <w:rFonts w:ascii="Times New Roman" w:hAnsi="Times New Roman" w:cs="Times New Roman"/>
                <w:sz w:val="24"/>
                <w:szCs w:val="24"/>
              </w:rPr>
            </w:pPr>
            <w:r w:rsidRPr="0044467D">
              <w:rPr>
                <w:rFonts w:ascii="Times New Roman" w:hAnsi="Times New Roman" w:cs="Times New Roman"/>
                <w:sz w:val="24"/>
                <w:szCs w:val="24"/>
              </w:rPr>
              <w:t>5</w:t>
            </w:r>
          </w:p>
        </w:tc>
        <w:tc>
          <w:tcPr>
            <w:tcW w:w="3517"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Периодическая</w:t>
            </w:r>
          </w:p>
        </w:tc>
        <w:tc>
          <w:tcPr>
            <w:tcW w:w="295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1440</w:t>
            </w:r>
          </w:p>
        </w:tc>
        <w:tc>
          <w:tcPr>
            <w:tcW w:w="27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802</w:t>
            </w:r>
          </w:p>
        </w:tc>
      </w:tr>
      <w:tr w:rsidR="00460CB8" w:rsidRPr="0044467D" w:rsidTr="00460CB8">
        <w:tc>
          <w:tcPr>
            <w:tcW w:w="71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ind w:left="236" w:hanging="142"/>
              <w:rPr>
                <w:rFonts w:ascii="Times New Roman" w:hAnsi="Times New Roman" w:cs="Times New Roman"/>
                <w:sz w:val="24"/>
                <w:szCs w:val="24"/>
              </w:rPr>
            </w:pPr>
            <w:r w:rsidRPr="0044467D">
              <w:rPr>
                <w:rFonts w:ascii="Times New Roman" w:hAnsi="Times New Roman" w:cs="Times New Roman"/>
                <w:sz w:val="24"/>
                <w:szCs w:val="24"/>
              </w:rPr>
              <w:t>6</w:t>
            </w:r>
          </w:p>
        </w:tc>
        <w:tc>
          <w:tcPr>
            <w:tcW w:w="3517"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Техническая</w:t>
            </w:r>
          </w:p>
        </w:tc>
        <w:tc>
          <w:tcPr>
            <w:tcW w:w="295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80</w:t>
            </w:r>
          </w:p>
        </w:tc>
        <w:tc>
          <w:tcPr>
            <w:tcW w:w="27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45</w:t>
            </w:r>
          </w:p>
        </w:tc>
      </w:tr>
      <w:tr w:rsidR="00460CB8" w:rsidRPr="0044467D" w:rsidTr="00460CB8">
        <w:tc>
          <w:tcPr>
            <w:tcW w:w="71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ind w:left="236" w:hanging="142"/>
              <w:rPr>
                <w:rFonts w:ascii="Times New Roman" w:hAnsi="Times New Roman" w:cs="Times New Roman"/>
                <w:sz w:val="24"/>
                <w:szCs w:val="24"/>
              </w:rPr>
            </w:pPr>
            <w:r w:rsidRPr="0044467D">
              <w:rPr>
                <w:rFonts w:ascii="Times New Roman" w:hAnsi="Times New Roman" w:cs="Times New Roman"/>
                <w:sz w:val="24"/>
                <w:szCs w:val="24"/>
              </w:rPr>
              <w:t>7</w:t>
            </w:r>
          </w:p>
        </w:tc>
        <w:tc>
          <w:tcPr>
            <w:tcW w:w="3517"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Общественно политическая</w:t>
            </w:r>
          </w:p>
        </w:tc>
        <w:tc>
          <w:tcPr>
            <w:tcW w:w="2950" w:type="dxa"/>
            <w:tcBorders>
              <w:left w:val="single" w:sz="2" w:space="0" w:color="000000"/>
              <w:bottom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40</w:t>
            </w:r>
          </w:p>
        </w:tc>
        <w:tc>
          <w:tcPr>
            <w:tcW w:w="27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60CB8" w:rsidRPr="0044467D" w:rsidRDefault="00460CB8" w:rsidP="00460CB8">
            <w:pPr>
              <w:pStyle w:val="a3"/>
              <w:rPr>
                <w:rFonts w:ascii="Times New Roman" w:hAnsi="Times New Roman" w:cs="Times New Roman"/>
                <w:sz w:val="24"/>
                <w:szCs w:val="24"/>
              </w:rPr>
            </w:pPr>
            <w:r w:rsidRPr="0044467D">
              <w:rPr>
                <w:rFonts w:ascii="Times New Roman" w:hAnsi="Times New Roman" w:cs="Times New Roman"/>
                <w:sz w:val="24"/>
                <w:szCs w:val="24"/>
              </w:rPr>
              <w:t>20</w:t>
            </w:r>
          </w:p>
        </w:tc>
      </w:tr>
    </w:tbl>
    <w:p w:rsidR="00460CB8" w:rsidRPr="0044467D" w:rsidRDefault="00460CB8" w:rsidP="00460CB8">
      <w:pPr>
        <w:pStyle w:val="a3"/>
        <w:jc w:val="center"/>
        <w:rPr>
          <w:rFonts w:ascii="Times New Roman" w:hAnsi="Times New Roman" w:cs="Times New Roman"/>
          <w:sz w:val="24"/>
          <w:szCs w:val="24"/>
        </w:rPr>
      </w:pPr>
      <w:r w:rsidRPr="0044467D">
        <w:rPr>
          <w:rFonts w:ascii="Times New Roman" w:hAnsi="Times New Roman" w:cs="Times New Roman"/>
          <w:sz w:val="24"/>
          <w:szCs w:val="24"/>
        </w:rPr>
        <w:t xml:space="preserve"> </w:t>
      </w:r>
    </w:p>
    <w:p w:rsidR="00460CB8" w:rsidRPr="00460CB8" w:rsidRDefault="00460CB8" w:rsidP="00460CB8">
      <w:pPr>
        <w:pStyle w:val="a3"/>
        <w:ind w:left="0"/>
        <w:rPr>
          <w:rFonts w:ascii="Times New Roman" w:hAnsi="Times New Roman" w:cs="Times New Roman"/>
          <w:sz w:val="24"/>
          <w:szCs w:val="24"/>
        </w:rPr>
      </w:pPr>
      <w:r w:rsidRPr="00460CB8">
        <w:rPr>
          <w:rFonts w:ascii="Times New Roman" w:hAnsi="Times New Roman" w:cs="Times New Roman"/>
          <w:sz w:val="28"/>
          <w:szCs w:val="28"/>
        </w:rPr>
        <w:t xml:space="preserve"> </w:t>
      </w:r>
      <w:r w:rsidRPr="00460CB8">
        <w:rPr>
          <w:rFonts w:ascii="Times New Roman" w:hAnsi="Times New Roman" w:cs="Times New Roman"/>
          <w:sz w:val="24"/>
          <w:szCs w:val="24"/>
        </w:rPr>
        <w:t>Фонд библиотеки соответствует требованиям ФГОС, учебники фонда входят в федеральные перечень, утвержденный приказом Минобрнауки от 31.03.2014 №253.</w:t>
      </w:r>
    </w:p>
    <w:p w:rsidR="00460CB8" w:rsidRPr="00460CB8" w:rsidRDefault="00460CB8" w:rsidP="00460CB8">
      <w:pPr>
        <w:pStyle w:val="a3"/>
        <w:ind w:left="0"/>
        <w:rPr>
          <w:rFonts w:ascii="Times New Roman" w:hAnsi="Times New Roman" w:cs="Times New Roman"/>
          <w:sz w:val="24"/>
          <w:szCs w:val="24"/>
        </w:rPr>
      </w:pPr>
      <w:r w:rsidRPr="00460CB8">
        <w:rPr>
          <w:rFonts w:ascii="Times New Roman" w:hAnsi="Times New Roman" w:cs="Times New Roman"/>
          <w:sz w:val="24"/>
          <w:szCs w:val="24"/>
        </w:rPr>
        <w:t>В библиотеке имеются электронные образовательные ресурсы- 1207.</w:t>
      </w:r>
    </w:p>
    <w:p w:rsidR="00460CB8" w:rsidRPr="00460CB8" w:rsidRDefault="00460CB8" w:rsidP="00460CB8">
      <w:pPr>
        <w:pStyle w:val="a3"/>
        <w:ind w:left="0"/>
        <w:rPr>
          <w:rFonts w:ascii="Times New Roman" w:hAnsi="Times New Roman" w:cs="Times New Roman"/>
          <w:sz w:val="24"/>
          <w:szCs w:val="24"/>
        </w:rPr>
      </w:pPr>
      <w:r w:rsidRPr="00460CB8">
        <w:rPr>
          <w:rFonts w:ascii="Times New Roman" w:hAnsi="Times New Roman" w:cs="Times New Roman"/>
          <w:sz w:val="24"/>
          <w:szCs w:val="24"/>
        </w:rPr>
        <w:t>Средний уровень посещаемости библиотеки — 24 человека в день.</w:t>
      </w:r>
    </w:p>
    <w:p w:rsidR="00460CB8" w:rsidRPr="00460CB8" w:rsidRDefault="00460CB8" w:rsidP="00460CB8">
      <w:pPr>
        <w:pStyle w:val="a3"/>
        <w:ind w:left="0"/>
        <w:rPr>
          <w:rFonts w:ascii="Times New Roman" w:hAnsi="Times New Roman" w:cs="Times New Roman"/>
          <w:sz w:val="24"/>
          <w:szCs w:val="24"/>
        </w:rPr>
      </w:pPr>
      <w:r w:rsidRPr="00460CB8">
        <w:rPr>
          <w:rFonts w:ascii="Times New Roman" w:hAnsi="Times New Roman" w:cs="Times New Roman"/>
          <w:sz w:val="24"/>
          <w:szCs w:val="24"/>
        </w:rPr>
        <w:t>Оснащенность библиотеки учебными пособиями достаточная. Отсутствует финансирование библиотеки на закупку и обновление фонда художественной литературы.</w:t>
      </w:r>
    </w:p>
    <w:p w:rsidR="00460CB8" w:rsidRDefault="00460CB8" w:rsidP="00460CB8">
      <w:pPr>
        <w:pStyle w:val="a3"/>
        <w:jc w:val="center"/>
        <w:rPr>
          <w:rFonts w:ascii="Times New Roman" w:hAnsi="Times New Roman" w:cs="Times New Roman"/>
          <w:sz w:val="28"/>
          <w:szCs w:val="28"/>
        </w:rPr>
      </w:pPr>
    </w:p>
    <w:p w:rsidR="007048D7" w:rsidRDefault="007048D7" w:rsidP="007048D7">
      <w:pPr>
        <w:pStyle w:val="a3"/>
        <w:ind w:left="142"/>
        <w:jc w:val="center"/>
        <w:rPr>
          <w:rFonts w:ascii="Times New Roman" w:hAnsi="Times New Roman" w:cs="Times New Roman"/>
          <w:sz w:val="28"/>
          <w:szCs w:val="28"/>
        </w:rPr>
      </w:pPr>
    </w:p>
    <w:p w:rsidR="0044467D" w:rsidRDefault="0044467D" w:rsidP="00460CB8">
      <w:pPr>
        <w:pStyle w:val="a3"/>
        <w:jc w:val="center"/>
        <w:rPr>
          <w:rFonts w:ascii="Times New Roman" w:hAnsi="Times New Roman" w:cs="Times New Roman"/>
          <w:sz w:val="28"/>
          <w:szCs w:val="28"/>
        </w:rPr>
      </w:pPr>
    </w:p>
    <w:p w:rsidR="0044467D" w:rsidRDefault="0044467D" w:rsidP="00460CB8">
      <w:pPr>
        <w:pStyle w:val="a3"/>
        <w:jc w:val="center"/>
        <w:rPr>
          <w:rFonts w:ascii="Times New Roman" w:hAnsi="Times New Roman" w:cs="Times New Roman"/>
          <w:sz w:val="28"/>
          <w:szCs w:val="28"/>
        </w:rPr>
      </w:pPr>
    </w:p>
    <w:p w:rsidR="00EA5BB8" w:rsidRPr="00460CB8" w:rsidRDefault="00EA5BB8" w:rsidP="00460CB8">
      <w:pPr>
        <w:pStyle w:val="a3"/>
        <w:jc w:val="center"/>
        <w:rPr>
          <w:rFonts w:ascii="Times New Roman" w:hAnsi="Times New Roman" w:cs="Times New Roman"/>
          <w:sz w:val="28"/>
          <w:szCs w:val="28"/>
        </w:rPr>
      </w:pPr>
      <w:r w:rsidRPr="00460CB8">
        <w:rPr>
          <w:rFonts w:ascii="Times New Roman" w:hAnsi="Times New Roman" w:cs="Times New Roman"/>
          <w:sz w:val="28"/>
          <w:szCs w:val="28"/>
        </w:rPr>
        <w:lastRenderedPageBreak/>
        <w:t>Система управления организацией</w:t>
      </w:r>
    </w:p>
    <w:p w:rsidR="00EA5BB8" w:rsidRPr="00460CB8" w:rsidRDefault="00EA5BB8" w:rsidP="00460CB8">
      <w:pPr>
        <w:pStyle w:val="a3"/>
        <w:jc w:val="center"/>
        <w:rPr>
          <w:rFonts w:ascii="Times New Roman" w:hAnsi="Times New Roman" w:cs="Times New Roman"/>
          <w:sz w:val="28"/>
          <w:szCs w:val="28"/>
        </w:rPr>
      </w:pPr>
      <w:r w:rsidRPr="00460CB8">
        <w:rPr>
          <w:rFonts w:ascii="Times New Roman" w:hAnsi="Times New Roman" w:cs="Times New Roman"/>
          <w:sz w:val="28"/>
          <w:szCs w:val="28"/>
        </w:rPr>
        <w:t>Управление осуществляется на принципах единоначалия и самоуправления</w:t>
      </w:r>
    </w:p>
    <w:p w:rsidR="00EA5BB8" w:rsidRPr="00460CB8" w:rsidRDefault="00EA5BB8" w:rsidP="00EA5BB8">
      <w:pPr>
        <w:pStyle w:val="a3"/>
        <w:rPr>
          <w:rFonts w:ascii="Times New Roman" w:hAnsi="Times New Roman" w:cs="Times New Roman"/>
          <w:sz w:val="24"/>
          <w:szCs w:val="24"/>
        </w:rPr>
      </w:pPr>
    </w:p>
    <w:p w:rsidR="00EA5BB8" w:rsidRPr="00460CB8" w:rsidRDefault="00EA5BB8" w:rsidP="00EA5BB8">
      <w:pPr>
        <w:pStyle w:val="a3"/>
        <w:rPr>
          <w:rFonts w:ascii="Times New Roman" w:hAnsi="Times New Roman" w:cs="Times New Roman"/>
          <w:sz w:val="24"/>
          <w:szCs w:val="24"/>
        </w:rPr>
      </w:pPr>
      <w:r w:rsidRPr="00460CB8">
        <w:rPr>
          <w:rFonts w:ascii="Times New Roman" w:hAnsi="Times New Roman" w:cs="Times New Roman"/>
          <w:sz w:val="24"/>
          <w:szCs w:val="24"/>
        </w:rPr>
        <w:t>Органы управления, действующие в МОУ СОШ п. Салми</w:t>
      </w:r>
    </w:p>
    <w:tbl>
      <w:tblPr>
        <w:tblW w:w="9355" w:type="dxa"/>
        <w:tblInd w:w="284" w:type="dxa"/>
        <w:tblLook w:val="04A0" w:firstRow="1" w:lastRow="0" w:firstColumn="1" w:lastColumn="0" w:noHBand="0" w:noVBand="1"/>
      </w:tblPr>
      <w:tblGrid>
        <w:gridCol w:w="2394"/>
        <w:gridCol w:w="6961"/>
      </w:tblGrid>
      <w:tr w:rsidR="00EA5BB8" w:rsidRPr="00460CB8" w:rsidTr="0044467D">
        <w:tc>
          <w:tcPr>
            <w:tcW w:w="2394" w:type="dxa"/>
          </w:tcPr>
          <w:p w:rsidR="00EA5BB8" w:rsidRPr="00460CB8" w:rsidRDefault="00EA5BB8" w:rsidP="00EA5BB8">
            <w:pPr>
              <w:pStyle w:val="a3"/>
              <w:ind w:left="0"/>
              <w:rPr>
                <w:rFonts w:ascii="Times New Roman" w:hAnsi="Times New Roman" w:cs="Times New Roman"/>
                <w:sz w:val="24"/>
                <w:szCs w:val="24"/>
              </w:rPr>
            </w:pPr>
            <w:r w:rsidRPr="00460CB8">
              <w:rPr>
                <w:rFonts w:ascii="Times New Roman" w:hAnsi="Times New Roman" w:cs="Times New Roman"/>
                <w:sz w:val="24"/>
                <w:szCs w:val="24"/>
              </w:rPr>
              <w:t>Наименование органа</w:t>
            </w:r>
          </w:p>
        </w:tc>
        <w:tc>
          <w:tcPr>
            <w:tcW w:w="6961" w:type="dxa"/>
          </w:tcPr>
          <w:p w:rsidR="00EA5BB8" w:rsidRPr="00460CB8" w:rsidRDefault="00EA5BB8" w:rsidP="00EA5BB8">
            <w:pPr>
              <w:pStyle w:val="a3"/>
              <w:ind w:left="0"/>
              <w:rPr>
                <w:rFonts w:ascii="Times New Roman" w:hAnsi="Times New Roman" w:cs="Times New Roman"/>
                <w:sz w:val="24"/>
                <w:szCs w:val="24"/>
              </w:rPr>
            </w:pPr>
            <w:r w:rsidRPr="00460CB8">
              <w:rPr>
                <w:rFonts w:ascii="Times New Roman" w:hAnsi="Times New Roman" w:cs="Times New Roman"/>
                <w:sz w:val="24"/>
                <w:szCs w:val="24"/>
              </w:rPr>
              <w:t>Функции</w:t>
            </w:r>
          </w:p>
        </w:tc>
      </w:tr>
      <w:tr w:rsidR="00EA5BB8" w:rsidRPr="00460CB8" w:rsidTr="0044467D">
        <w:tc>
          <w:tcPr>
            <w:tcW w:w="2394" w:type="dxa"/>
          </w:tcPr>
          <w:p w:rsidR="00EA5BB8" w:rsidRPr="00460CB8" w:rsidRDefault="00EA5BB8" w:rsidP="00EA5BB8">
            <w:pPr>
              <w:pStyle w:val="a3"/>
              <w:ind w:left="0"/>
              <w:rPr>
                <w:rFonts w:ascii="Times New Roman" w:hAnsi="Times New Roman" w:cs="Times New Roman"/>
                <w:sz w:val="24"/>
                <w:szCs w:val="24"/>
              </w:rPr>
            </w:pPr>
            <w:r w:rsidRPr="00460CB8">
              <w:rPr>
                <w:rFonts w:ascii="Times New Roman" w:hAnsi="Times New Roman" w:cs="Times New Roman"/>
                <w:sz w:val="24"/>
                <w:szCs w:val="24"/>
              </w:rPr>
              <w:t>Директор</w:t>
            </w:r>
          </w:p>
        </w:tc>
        <w:tc>
          <w:tcPr>
            <w:tcW w:w="6961" w:type="dxa"/>
          </w:tcPr>
          <w:p w:rsidR="00EA5BB8" w:rsidRPr="00460CB8" w:rsidRDefault="00EA5BB8" w:rsidP="00EA5BB8">
            <w:pPr>
              <w:pStyle w:val="a3"/>
              <w:ind w:left="0"/>
              <w:rPr>
                <w:rFonts w:ascii="Times New Roman" w:hAnsi="Times New Roman" w:cs="Times New Roman"/>
                <w:sz w:val="24"/>
                <w:szCs w:val="24"/>
              </w:rPr>
            </w:pPr>
            <w:r w:rsidRPr="00460CB8">
              <w:rPr>
                <w:rFonts w:ascii="Times New Roman" w:hAnsi="Times New Roman" w:cs="Times New Roman"/>
                <w:color w:val="000000"/>
                <w:sz w:val="24"/>
                <w:szCs w:val="24"/>
              </w:rPr>
              <w:t>Текущее руководство деятельностью Учреждения, за исключением вопросов,  отнесенных федеральными законами или настоящим Уставом к компетенции Учредителя или коллегиальным органом управления Учреждением</w:t>
            </w:r>
          </w:p>
        </w:tc>
      </w:tr>
      <w:tr w:rsidR="00EA5BB8" w:rsidTr="0044467D">
        <w:tc>
          <w:tcPr>
            <w:tcW w:w="2394" w:type="dxa"/>
          </w:tcPr>
          <w:p w:rsidR="00EA5BB8" w:rsidRDefault="00EA5BB8" w:rsidP="00EA5BB8">
            <w:pPr>
              <w:pStyle w:val="a3"/>
              <w:ind w:left="0"/>
            </w:pPr>
            <w:r w:rsidRPr="005005E7">
              <w:rPr>
                <w:rFonts w:ascii="Times New Roman" w:hAnsi="Times New Roman"/>
                <w:b/>
                <w:sz w:val="24"/>
                <w:szCs w:val="24"/>
              </w:rPr>
              <w:t>Общее собрание работников Учреждения</w:t>
            </w:r>
          </w:p>
        </w:tc>
        <w:tc>
          <w:tcPr>
            <w:tcW w:w="6961" w:type="dxa"/>
          </w:tcPr>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является коллегиальным органом управления, в компетенцию которого входит принятие решений по следующим вопросам:</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1. Определение общих направлений основной образовательной и финансово-хозяйственной деятельности Учреждения.</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2. Формирование и утверждение состава Совета школы;</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3.</w:t>
            </w:r>
            <w:r w:rsidRPr="00EA5BB8">
              <w:rPr>
                <w:rFonts w:ascii="Times New Roman" w:eastAsia="Calibri" w:hAnsi="Times New Roman" w:cs="Times New Roman"/>
                <w:sz w:val="24"/>
                <w:szCs w:val="24"/>
              </w:rPr>
              <w:tab/>
              <w:t xml:space="preserve">Рассмотрение вопросов работников Учреждения по охране труда; </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4. Внесение предложений в план развития Учреждения, в том числе о направлениях образовательной деятельности и иных видах деятельности Учреждения;</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5. Принятие коллективного договора, правил внутреннего трудового распорядка Учреждения, положения об оплате труда работников и иных локальных нормативных актов в соответствии  с установленной компетенцией по представлению Руководителя Учреждения;</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6. Создание условий, необходимых для охраны и укрепления здоровья, организации питания обучающихся и работников Учреждения;</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7. Ходатайство о награждении работников Учреждения;</w:t>
            </w:r>
          </w:p>
          <w:p w:rsidR="00EA5BB8" w:rsidRDefault="00EA5BB8" w:rsidP="00EA5BB8">
            <w:pPr>
              <w:pStyle w:val="a3"/>
              <w:ind w:left="0"/>
            </w:pPr>
          </w:p>
        </w:tc>
      </w:tr>
      <w:tr w:rsidR="00EA5BB8" w:rsidTr="0044467D">
        <w:tc>
          <w:tcPr>
            <w:tcW w:w="2394" w:type="dxa"/>
          </w:tcPr>
          <w:p w:rsidR="00EA5BB8" w:rsidRDefault="00EA5BB8" w:rsidP="00EA5BB8">
            <w:pPr>
              <w:pStyle w:val="a3"/>
              <w:ind w:left="0"/>
            </w:pPr>
            <w:r w:rsidRPr="005005E7">
              <w:rPr>
                <w:rFonts w:ascii="Times New Roman" w:hAnsi="Times New Roman"/>
                <w:b/>
                <w:sz w:val="24"/>
                <w:szCs w:val="24"/>
              </w:rPr>
              <w:t>Педагогический совет</w:t>
            </w:r>
          </w:p>
        </w:tc>
        <w:tc>
          <w:tcPr>
            <w:tcW w:w="6961" w:type="dxa"/>
          </w:tcPr>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К компетенции Педагогического совета относится:</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1. Определение общих направлений   образовательной  деятельности Учреждения;</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2. Принятие образовательной программы Учреждения, внесение изменений  в образовательную программу;</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 xml:space="preserve">3. Определение организационной структуры педагогического коллектива Учреждения;          </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lastRenderedPageBreak/>
              <w:t xml:space="preserve">4.  Принятие решений  о направлении на обследование в Психолого-медико-педагогическую комиссию </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color w:val="FF0000"/>
                <w:sz w:val="24"/>
                <w:szCs w:val="24"/>
              </w:rPr>
            </w:pPr>
            <w:r w:rsidRPr="00EA5BB8">
              <w:rPr>
                <w:rFonts w:ascii="Times New Roman" w:eastAsia="Calibri" w:hAnsi="Times New Roman" w:cs="Times New Roman"/>
                <w:sz w:val="24"/>
                <w:szCs w:val="24"/>
              </w:rPr>
              <w:t>5. Принятие решений о переводе обучающихся в следующий класс, о повторном обучении, об отчислении обучающихся из Учреждения; о выдаче документов государственного образца по окончании основного общего и среднего общего образования, о награждении обучающихся за успехи в обучении похвальными листами.</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6. Принятие решения о допуске обучающегося к государственной итоговой аттестации;</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 xml:space="preserve">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 основного общего и среднего общего образования.</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7. Принятие решения о форме проведения промежуточной аттестации обучающихся;</w:t>
            </w:r>
          </w:p>
          <w:p w:rsidR="00EA5BB8" w:rsidRPr="00EA5BB8" w:rsidRDefault="00EA5BB8" w:rsidP="00EA5BB8">
            <w:pPr>
              <w:autoSpaceDE w:val="0"/>
              <w:autoSpaceDN w:val="0"/>
              <w:adjustRightInd w:val="0"/>
              <w:spacing w:line="276" w:lineRule="auto"/>
              <w:jc w:val="both"/>
              <w:rPr>
                <w:rFonts w:ascii="Times New Roman" w:eastAsia="Calibri" w:hAnsi="Times New Roman" w:cs="Times New Roman"/>
                <w:sz w:val="24"/>
                <w:szCs w:val="24"/>
              </w:rPr>
            </w:pPr>
            <w:r w:rsidRPr="00EA5BB8">
              <w:rPr>
                <w:rFonts w:ascii="Times New Roman" w:eastAsia="Calibri" w:hAnsi="Times New Roman" w:cs="Times New Roman"/>
                <w:sz w:val="24"/>
                <w:szCs w:val="24"/>
              </w:rPr>
              <w:t>8. Осуществление взаимодействия с родителями (законными представителями) обучающихся по вопросам организации образовательной деятельности;</w:t>
            </w:r>
          </w:p>
          <w:p w:rsidR="00EA5BB8" w:rsidRDefault="00EA5BB8" w:rsidP="00EA5BB8">
            <w:pPr>
              <w:pStyle w:val="a3"/>
              <w:ind w:left="0"/>
            </w:pPr>
            <w:r w:rsidRPr="00EA5BB8">
              <w:rPr>
                <w:rFonts w:ascii="Times New Roman" w:eastAsia="Calibri" w:hAnsi="Times New Roman" w:cs="Times New Roman"/>
                <w:sz w:val="24"/>
                <w:szCs w:val="24"/>
              </w:rPr>
              <w:t>9. Обсуждение вопросов, связанных с профессиональной деятельностью педагогических работников Учреждения</w:t>
            </w:r>
          </w:p>
        </w:tc>
      </w:tr>
      <w:tr w:rsidR="00EA5BB8" w:rsidTr="0044467D">
        <w:tc>
          <w:tcPr>
            <w:tcW w:w="2394" w:type="dxa"/>
          </w:tcPr>
          <w:p w:rsidR="00EA5BB8" w:rsidRDefault="006660F7" w:rsidP="00EA5BB8">
            <w:pPr>
              <w:pStyle w:val="a3"/>
              <w:ind w:left="0"/>
            </w:pPr>
            <w:r w:rsidRPr="005005E7">
              <w:rPr>
                <w:rFonts w:ascii="Times New Roman" w:hAnsi="Times New Roman"/>
                <w:b/>
                <w:sz w:val="24"/>
                <w:szCs w:val="24"/>
              </w:rPr>
              <w:lastRenderedPageBreak/>
              <w:t>Совет школы</w:t>
            </w:r>
          </w:p>
        </w:tc>
        <w:tc>
          <w:tcPr>
            <w:tcW w:w="6961" w:type="dxa"/>
          </w:tcPr>
          <w:p w:rsidR="006660F7" w:rsidRPr="006660F7" w:rsidRDefault="006660F7" w:rsidP="006660F7">
            <w:pPr>
              <w:widowControl w:val="0"/>
              <w:autoSpaceDE w:val="0"/>
              <w:autoSpaceDN w:val="0"/>
              <w:adjustRightInd w:val="0"/>
              <w:spacing w:line="276" w:lineRule="auto"/>
              <w:jc w:val="both"/>
              <w:rPr>
                <w:rFonts w:ascii="Times New Roman" w:eastAsia="Calibri" w:hAnsi="Times New Roman" w:cs="Times New Roman"/>
                <w:color w:val="000000"/>
                <w:sz w:val="24"/>
                <w:szCs w:val="24"/>
              </w:rPr>
            </w:pPr>
            <w:r w:rsidRPr="006660F7">
              <w:rPr>
                <w:rFonts w:ascii="Times New Roman" w:eastAsia="Calibri" w:hAnsi="Times New Roman" w:cs="Times New Roman"/>
                <w:color w:val="000000"/>
                <w:sz w:val="24"/>
                <w:szCs w:val="24"/>
              </w:rPr>
              <w:t>Полномочия Совета:</w:t>
            </w:r>
          </w:p>
          <w:p w:rsidR="006660F7" w:rsidRPr="006660F7" w:rsidRDefault="006660F7" w:rsidP="006660F7">
            <w:pPr>
              <w:widowControl w:val="0"/>
              <w:autoSpaceDE w:val="0"/>
              <w:autoSpaceDN w:val="0"/>
              <w:adjustRightInd w:val="0"/>
              <w:spacing w:line="276" w:lineRule="auto"/>
              <w:jc w:val="both"/>
              <w:rPr>
                <w:rFonts w:ascii="Times New Roman" w:eastAsia="Calibri" w:hAnsi="Times New Roman" w:cs="Times New Roman"/>
                <w:color w:val="000000"/>
                <w:sz w:val="24"/>
                <w:szCs w:val="24"/>
              </w:rPr>
            </w:pPr>
            <w:r w:rsidRPr="006660F7">
              <w:rPr>
                <w:rFonts w:ascii="Times New Roman" w:eastAsia="Calibri" w:hAnsi="Times New Roman" w:cs="Times New Roman"/>
                <w:color w:val="000000"/>
                <w:sz w:val="24"/>
                <w:szCs w:val="24"/>
              </w:rPr>
              <w:t>1. Утверждает правила внутреннего распорядка обучающихся, положение о требованиях к школьной форме и внешнему виду обучающихся;</w:t>
            </w:r>
          </w:p>
          <w:p w:rsidR="006660F7" w:rsidRPr="006660F7" w:rsidRDefault="006660F7" w:rsidP="006660F7">
            <w:pPr>
              <w:widowControl w:val="0"/>
              <w:autoSpaceDE w:val="0"/>
              <w:autoSpaceDN w:val="0"/>
              <w:adjustRightInd w:val="0"/>
              <w:spacing w:line="276" w:lineRule="auto"/>
              <w:jc w:val="both"/>
              <w:rPr>
                <w:rFonts w:ascii="Times New Roman" w:eastAsia="Calibri" w:hAnsi="Times New Roman" w:cs="Times New Roman"/>
                <w:color w:val="000000"/>
                <w:sz w:val="24"/>
                <w:szCs w:val="24"/>
              </w:rPr>
            </w:pPr>
            <w:r w:rsidRPr="006660F7">
              <w:rPr>
                <w:rFonts w:ascii="Times New Roman" w:eastAsia="Calibri" w:hAnsi="Times New Roman" w:cs="Times New Roman"/>
                <w:color w:val="000000"/>
                <w:sz w:val="24"/>
                <w:szCs w:val="24"/>
              </w:rPr>
              <w:t xml:space="preserve">2. Вносит директору Учреждения предложения в части материально-технического обеспечения и оснащения образовательного процесса, оборудования помещений Учреждения (в пределах выделяемых средств),   создания в Учреждении необходимых условий для организации питания, медицинского обслуживания обучающихся; обеспечения прохождения промежуточной и итоговой аттестации обучающихся; мероприятий по охране и укреплению здоровья обучающихся и работников Учреждения; мероприятий по обеспечению безопасности образовательного процесса; организации иных мероприятий, проводимых в Учреждении; организации работы Учреждения по профилактике безнадзорности и правонарушений несовершеннолетних; соблюдения прав и свобод обучающихся и работников </w:t>
            </w:r>
            <w:r w:rsidRPr="006660F7">
              <w:rPr>
                <w:rFonts w:ascii="Times New Roman" w:eastAsia="Calibri" w:hAnsi="Times New Roman" w:cs="Times New Roman"/>
                <w:color w:val="000000"/>
                <w:sz w:val="24"/>
                <w:szCs w:val="24"/>
              </w:rPr>
              <w:lastRenderedPageBreak/>
              <w:t>Учреждения; обеспечения санитарно-гигиенического режима.</w:t>
            </w:r>
          </w:p>
          <w:p w:rsidR="006660F7" w:rsidRPr="006660F7" w:rsidRDefault="006660F7" w:rsidP="006660F7">
            <w:pPr>
              <w:widowControl w:val="0"/>
              <w:autoSpaceDE w:val="0"/>
              <w:autoSpaceDN w:val="0"/>
              <w:adjustRightInd w:val="0"/>
              <w:spacing w:line="276" w:lineRule="auto"/>
              <w:jc w:val="both"/>
              <w:rPr>
                <w:rFonts w:ascii="Times New Roman" w:eastAsia="Calibri" w:hAnsi="Times New Roman" w:cs="Times New Roman"/>
                <w:color w:val="000000"/>
                <w:sz w:val="24"/>
                <w:szCs w:val="24"/>
              </w:rPr>
            </w:pPr>
            <w:r w:rsidRPr="006660F7">
              <w:rPr>
                <w:rFonts w:ascii="Times New Roman" w:eastAsia="Calibri" w:hAnsi="Times New Roman" w:cs="Times New Roman"/>
                <w:color w:val="000000"/>
                <w:sz w:val="24"/>
                <w:szCs w:val="24"/>
              </w:rPr>
              <w:t>3. Участвует в принятии решения о создании в Учреждении общественных (в том числе детских и молодежных) организаций (объединений), а также может запрашивать отчет об их деятельности; участвует  в подготовке самообследования Учреждения.</w:t>
            </w:r>
          </w:p>
          <w:p w:rsidR="00EA5BB8" w:rsidRPr="0044467D" w:rsidRDefault="006660F7" w:rsidP="0044467D">
            <w:pPr>
              <w:widowControl w:val="0"/>
              <w:autoSpaceDE w:val="0"/>
              <w:autoSpaceDN w:val="0"/>
              <w:adjustRightInd w:val="0"/>
              <w:spacing w:line="276" w:lineRule="auto"/>
              <w:jc w:val="both"/>
              <w:rPr>
                <w:rFonts w:ascii="Times New Roman" w:eastAsia="Calibri" w:hAnsi="Times New Roman" w:cs="Times New Roman"/>
                <w:color w:val="000000"/>
                <w:sz w:val="24"/>
                <w:szCs w:val="24"/>
              </w:rPr>
            </w:pPr>
            <w:r w:rsidRPr="006660F7">
              <w:rPr>
                <w:rFonts w:ascii="Times New Roman" w:eastAsia="Calibri" w:hAnsi="Times New Roman" w:cs="Times New Roman"/>
                <w:sz w:val="24"/>
                <w:szCs w:val="24"/>
              </w:rPr>
              <w:t>4. В рамках действующего законодательства принимает необходимые меры, ограждающие педагогических работников и администрацию школы от необоснованного вмешательства в их профессионал</w:t>
            </w:r>
            <w:r w:rsidR="0044467D">
              <w:rPr>
                <w:rFonts w:ascii="Times New Roman" w:eastAsia="Calibri" w:hAnsi="Times New Roman" w:cs="Times New Roman"/>
                <w:sz w:val="24"/>
                <w:szCs w:val="24"/>
              </w:rPr>
              <w:t>ьную и должностную деятельность</w:t>
            </w:r>
          </w:p>
        </w:tc>
      </w:tr>
    </w:tbl>
    <w:p w:rsidR="009F2219" w:rsidRDefault="009F2219" w:rsidP="0044467D"/>
    <w:p w:rsidR="009F2219" w:rsidRDefault="009F2219" w:rsidP="009F2219">
      <w:pPr>
        <w:pStyle w:val="a3"/>
        <w:rPr>
          <w:rFonts w:ascii="Times New Roman" w:hAnsi="Times New Roman" w:cs="Times New Roman"/>
          <w:b/>
          <w:bCs/>
          <w:sz w:val="24"/>
          <w:szCs w:val="24"/>
        </w:rPr>
      </w:pPr>
      <w:r w:rsidRPr="009F2219">
        <w:rPr>
          <w:rFonts w:ascii="Times New Roman" w:hAnsi="Times New Roman" w:cs="Times New Roman"/>
          <w:b/>
          <w:bCs/>
          <w:sz w:val="24"/>
          <w:szCs w:val="24"/>
        </w:rPr>
        <w:t>Оценка образовательной деятельности</w:t>
      </w:r>
    </w:p>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firstLine="708"/>
        <w:rPr>
          <w:rFonts w:ascii="Times New Roman" w:hAnsi="Times New Roman" w:cs="Times New Roman"/>
          <w:sz w:val="24"/>
          <w:szCs w:val="24"/>
        </w:rPr>
      </w:pPr>
      <w:r w:rsidRPr="009F2219">
        <w:rPr>
          <w:rFonts w:ascii="Times New Roman" w:hAnsi="Times New Roman" w:cs="Times New Roman"/>
          <w:sz w:val="24"/>
          <w:szCs w:val="24"/>
        </w:rP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w:t>
      </w:r>
      <w:r w:rsidR="00175AD0">
        <w:rPr>
          <w:rFonts w:ascii="Times New Roman" w:hAnsi="Times New Roman" w:cs="Times New Roman"/>
          <w:sz w:val="24"/>
          <w:szCs w:val="24"/>
        </w:rPr>
        <w:t>ые графики, расписанием занятий.</w:t>
      </w:r>
    </w:p>
    <w:p w:rsidR="009F2219" w:rsidRPr="009F2219" w:rsidRDefault="009F2219" w:rsidP="009F2219">
      <w:pPr>
        <w:pStyle w:val="a3"/>
        <w:ind w:left="0"/>
        <w:rPr>
          <w:rFonts w:ascii="Times New Roman" w:hAnsi="Times New Roman" w:cs="Times New Roman"/>
          <w:sz w:val="24"/>
          <w:szCs w:val="24"/>
        </w:rPr>
      </w:pPr>
      <w:r w:rsidRPr="009F2219">
        <w:rPr>
          <w:rFonts w:ascii="Times New Roman" w:hAnsi="Times New Roman" w:cs="Times New Roman"/>
          <w:sz w:val="24"/>
          <w:szCs w:val="24"/>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10–11 классов – на 2-летний нормативный срок освоения образовательной программы среднего общего образования (ГОС СОО).</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IV. Содержание и качество подготовки</w:t>
      </w:r>
    </w:p>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sz w:val="24"/>
          <w:szCs w:val="24"/>
        </w:rPr>
      </w:pPr>
      <w:r w:rsidRPr="009F2219">
        <w:rPr>
          <w:rFonts w:ascii="Times New Roman" w:hAnsi="Times New Roman" w:cs="Times New Roman"/>
          <w:sz w:val="24"/>
          <w:szCs w:val="24"/>
        </w:rPr>
        <w:t xml:space="preserve">Учебно-воспитательный процесс строился в условиях 5-дневной учебной недели для 1-4, 5-8 классов, 6-дневной недели 9-11 классов. На конец </w:t>
      </w:r>
      <w:r w:rsidR="00175AD0">
        <w:rPr>
          <w:rFonts w:ascii="Times New Roman" w:hAnsi="Times New Roman" w:cs="Times New Roman"/>
          <w:sz w:val="24"/>
          <w:szCs w:val="24"/>
        </w:rPr>
        <w:t>2016-2017</w:t>
      </w:r>
      <w:r w:rsidRPr="009F2219">
        <w:rPr>
          <w:rFonts w:ascii="Times New Roman" w:hAnsi="Times New Roman" w:cs="Times New Roman"/>
          <w:sz w:val="24"/>
          <w:szCs w:val="24"/>
        </w:rPr>
        <w:t xml:space="preserve">учебного года в школе обучались -203 человек: </w:t>
      </w:r>
      <w:r w:rsidRPr="009F2219">
        <w:rPr>
          <w:rFonts w:ascii="Times New Roman" w:hAnsi="Times New Roman" w:cs="Times New Roman"/>
          <w:sz w:val="24"/>
          <w:szCs w:val="24"/>
          <w:lang w:val="en-US"/>
        </w:rPr>
        <w:t>I</w:t>
      </w:r>
      <w:r w:rsidRPr="009F2219">
        <w:rPr>
          <w:rFonts w:ascii="Times New Roman" w:hAnsi="Times New Roman" w:cs="Times New Roman"/>
          <w:sz w:val="24"/>
          <w:szCs w:val="24"/>
        </w:rPr>
        <w:t xml:space="preserve"> ступень- 79 человека, </w:t>
      </w:r>
      <w:r w:rsidRPr="009F2219">
        <w:rPr>
          <w:rFonts w:ascii="Times New Roman" w:hAnsi="Times New Roman" w:cs="Times New Roman"/>
          <w:sz w:val="24"/>
          <w:szCs w:val="24"/>
          <w:lang w:val="en-US"/>
        </w:rPr>
        <w:t>II</w:t>
      </w:r>
      <w:r w:rsidRPr="009F2219">
        <w:rPr>
          <w:rFonts w:ascii="Times New Roman" w:hAnsi="Times New Roman" w:cs="Times New Roman"/>
          <w:sz w:val="24"/>
          <w:szCs w:val="24"/>
        </w:rPr>
        <w:t xml:space="preserve"> ступень – 105 человек, </w:t>
      </w:r>
      <w:r w:rsidRPr="009F2219">
        <w:rPr>
          <w:rFonts w:ascii="Times New Roman" w:hAnsi="Times New Roman" w:cs="Times New Roman"/>
          <w:sz w:val="24"/>
          <w:szCs w:val="24"/>
          <w:lang w:val="en-US"/>
        </w:rPr>
        <w:t>III</w:t>
      </w:r>
      <w:r w:rsidRPr="009F2219">
        <w:rPr>
          <w:rFonts w:ascii="Times New Roman" w:hAnsi="Times New Roman" w:cs="Times New Roman"/>
          <w:sz w:val="24"/>
          <w:szCs w:val="24"/>
        </w:rPr>
        <w:t xml:space="preserve"> ступень – 19 человек.</w:t>
      </w:r>
    </w:p>
    <w:p w:rsidR="009F2219" w:rsidRPr="009F2219" w:rsidRDefault="009F2219" w:rsidP="009F2219">
      <w:pPr>
        <w:pStyle w:val="a3"/>
        <w:ind w:left="0"/>
        <w:rPr>
          <w:rFonts w:ascii="Times New Roman" w:hAnsi="Times New Roman" w:cs="Times New Roman"/>
          <w:sz w:val="24"/>
          <w:szCs w:val="24"/>
        </w:rPr>
      </w:pPr>
    </w:p>
    <w:p w:rsidR="009F2219" w:rsidRPr="009F2219" w:rsidRDefault="009F2219" w:rsidP="009F2219">
      <w:pPr>
        <w:pStyle w:val="a3"/>
        <w:ind w:left="0"/>
        <w:rPr>
          <w:rFonts w:ascii="Times New Roman" w:hAnsi="Times New Roman" w:cs="Times New Roman"/>
          <w:sz w:val="24"/>
          <w:szCs w:val="24"/>
        </w:rPr>
      </w:pPr>
      <w:r w:rsidRPr="009F2219">
        <w:rPr>
          <w:rFonts w:ascii="Times New Roman" w:hAnsi="Times New Roman" w:cs="Times New Roman"/>
          <w:sz w:val="24"/>
          <w:szCs w:val="24"/>
          <w:u w:val="single"/>
        </w:rPr>
        <w:t>Начальное образование</w:t>
      </w:r>
      <w:r w:rsidRPr="009F2219">
        <w:rPr>
          <w:rFonts w:ascii="Times New Roman" w:hAnsi="Times New Roman" w:cs="Times New Roman"/>
          <w:sz w:val="24"/>
          <w:szCs w:val="24"/>
        </w:rPr>
        <w:t xml:space="preserve"> реализовывалось по модели 4-х летней начальной школы по ФГОС второго поколения. В школе </w:t>
      </w:r>
      <w:r w:rsidRPr="009F2219">
        <w:rPr>
          <w:rFonts w:ascii="Times New Roman" w:hAnsi="Times New Roman" w:cs="Times New Roman"/>
          <w:sz w:val="24"/>
          <w:szCs w:val="24"/>
          <w:lang w:val="en-US"/>
        </w:rPr>
        <w:t>I</w:t>
      </w:r>
      <w:r w:rsidRPr="009F2219">
        <w:rPr>
          <w:rFonts w:ascii="Times New Roman" w:hAnsi="Times New Roman" w:cs="Times New Roman"/>
          <w:sz w:val="24"/>
          <w:szCs w:val="24"/>
        </w:rPr>
        <w:t xml:space="preserve"> ступени - 5 классов-комплектов. На протяжении учебного года работали 2 группы продлённого дня. </w:t>
      </w:r>
      <w:r w:rsidRPr="009F2219">
        <w:rPr>
          <w:rFonts w:ascii="Times New Roman" w:hAnsi="Times New Roman" w:cs="Times New Roman"/>
          <w:sz w:val="24"/>
          <w:szCs w:val="24"/>
          <w:u w:val="single"/>
        </w:rPr>
        <w:t xml:space="preserve">Основная школа </w:t>
      </w:r>
      <w:r w:rsidRPr="009F2219">
        <w:rPr>
          <w:rFonts w:ascii="Times New Roman" w:hAnsi="Times New Roman" w:cs="Times New Roman"/>
          <w:sz w:val="24"/>
          <w:szCs w:val="24"/>
        </w:rPr>
        <w:t xml:space="preserve">– 6 классов-комплектов, 5, 6, 7,8-е классы работали по ФГОС второго поколения. </w:t>
      </w:r>
      <w:r w:rsidRPr="009F2219">
        <w:rPr>
          <w:rFonts w:ascii="Times New Roman" w:hAnsi="Times New Roman" w:cs="Times New Roman"/>
          <w:sz w:val="24"/>
          <w:szCs w:val="24"/>
          <w:u w:val="single"/>
        </w:rPr>
        <w:t xml:space="preserve">Средняя школа  </w:t>
      </w:r>
      <w:r w:rsidRPr="009F2219">
        <w:rPr>
          <w:rFonts w:ascii="Times New Roman" w:hAnsi="Times New Roman" w:cs="Times New Roman"/>
          <w:sz w:val="24"/>
          <w:szCs w:val="24"/>
        </w:rPr>
        <w:t>-2 класса. На индивидуальном обучении на конец учебного года находились – 7 человека: 3 – начальная школа, 4 – основная школа. Процесс обучения проводился по адаптированным образовательным программам.</w:t>
      </w:r>
    </w:p>
    <w:p w:rsidR="009F2219" w:rsidRPr="009F2219" w:rsidRDefault="009F2219" w:rsidP="009F2219">
      <w:pPr>
        <w:pStyle w:val="a3"/>
        <w:ind w:left="0"/>
        <w:jc w:val="center"/>
        <w:rPr>
          <w:rFonts w:ascii="Times New Roman" w:hAnsi="Times New Roman" w:cs="Times New Roman"/>
          <w:b/>
          <w:sz w:val="24"/>
          <w:szCs w:val="24"/>
        </w:rPr>
      </w:pPr>
      <w:r w:rsidRPr="009F2219">
        <w:rPr>
          <w:rFonts w:ascii="Times New Roman" w:hAnsi="Times New Roman" w:cs="Times New Roman"/>
          <w:b/>
          <w:sz w:val="24"/>
          <w:szCs w:val="24"/>
        </w:rPr>
        <w:t>Движение учащихся</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470"/>
        <w:gridCol w:w="1573"/>
        <w:gridCol w:w="1517"/>
        <w:gridCol w:w="1455"/>
      </w:tblGrid>
      <w:tr w:rsidR="009F2219" w:rsidRPr="009F2219" w:rsidTr="009F2219">
        <w:tc>
          <w:tcPr>
            <w:tcW w:w="1339"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Год</w:t>
            </w:r>
          </w:p>
        </w:tc>
        <w:tc>
          <w:tcPr>
            <w:tcW w:w="147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Начало уч.года</w:t>
            </w:r>
          </w:p>
        </w:tc>
        <w:tc>
          <w:tcPr>
            <w:tcW w:w="15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Прибыло</w:t>
            </w:r>
          </w:p>
        </w:tc>
        <w:tc>
          <w:tcPr>
            <w:tcW w:w="151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Выбыло</w:t>
            </w:r>
          </w:p>
        </w:tc>
        <w:tc>
          <w:tcPr>
            <w:tcW w:w="1455"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Конец уч.года</w:t>
            </w:r>
          </w:p>
        </w:tc>
      </w:tr>
      <w:tr w:rsidR="009F2219" w:rsidRPr="009F2219" w:rsidTr="009F2219">
        <w:tc>
          <w:tcPr>
            <w:tcW w:w="1339"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2010-2011</w:t>
            </w:r>
          </w:p>
        </w:tc>
        <w:tc>
          <w:tcPr>
            <w:tcW w:w="147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233</w:t>
            </w:r>
          </w:p>
        </w:tc>
        <w:tc>
          <w:tcPr>
            <w:tcW w:w="15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3</w:t>
            </w:r>
          </w:p>
        </w:tc>
        <w:tc>
          <w:tcPr>
            <w:tcW w:w="151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10</w:t>
            </w:r>
          </w:p>
        </w:tc>
        <w:tc>
          <w:tcPr>
            <w:tcW w:w="1455"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226</w:t>
            </w:r>
          </w:p>
        </w:tc>
      </w:tr>
      <w:tr w:rsidR="009F2219" w:rsidRPr="009F2219" w:rsidTr="009F2219">
        <w:tc>
          <w:tcPr>
            <w:tcW w:w="1339"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lastRenderedPageBreak/>
              <w:t>2011-2012</w:t>
            </w:r>
          </w:p>
        </w:tc>
        <w:tc>
          <w:tcPr>
            <w:tcW w:w="147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224</w:t>
            </w:r>
          </w:p>
        </w:tc>
        <w:tc>
          <w:tcPr>
            <w:tcW w:w="15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0</w:t>
            </w:r>
          </w:p>
        </w:tc>
        <w:tc>
          <w:tcPr>
            <w:tcW w:w="151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3</w:t>
            </w:r>
          </w:p>
        </w:tc>
        <w:tc>
          <w:tcPr>
            <w:tcW w:w="1455"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221</w:t>
            </w:r>
          </w:p>
        </w:tc>
      </w:tr>
      <w:tr w:rsidR="009F2219" w:rsidRPr="009F2219" w:rsidTr="009F2219">
        <w:tc>
          <w:tcPr>
            <w:tcW w:w="1339"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2012-2013</w:t>
            </w:r>
          </w:p>
        </w:tc>
        <w:tc>
          <w:tcPr>
            <w:tcW w:w="147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209</w:t>
            </w:r>
          </w:p>
        </w:tc>
        <w:tc>
          <w:tcPr>
            <w:tcW w:w="15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5</w:t>
            </w:r>
          </w:p>
        </w:tc>
        <w:tc>
          <w:tcPr>
            <w:tcW w:w="151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3</w:t>
            </w:r>
          </w:p>
        </w:tc>
        <w:tc>
          <w:tcPr>
            <w:tcW w:w="1455"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208</w:t>
            </w:r>
          </w:p>
        </w:tc>
      </w:tr>
      <w:tr w:rsidR="009F2219" w:rsidRPr="009F2219" w:rsidTr="009F2219">
        <w:tc>
          <w:tcPr>
            <w:tcW w:w="1339"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2013 - 2014</w:t>
            </w:r>
          </w:p>
        </w:tc>
        <w:tc>
          <w:tcPr>
            <w:tcW w:w="147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214</w:t>
            </w:r>
          </w:p>
        </w:tc>
        <w:tc>
          <w:tcPr>
            <w:tcW w:w="15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w:t>
            </w:r>
          </w:p>
        </w:tc>
        <w:tc>
          <w:tcPr>
            <w:tcW w:w="151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4</w:t>
            </w:r>
          </w:p>
        </w:tc>
        <w:tc>
          <w:tcPr>
            <w:tcW w:w="1455"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212</w:t>
            </w:r>
          </w:p>
        </w:tc>
      </w:tr>
      <w:tr w:rsidR="009F2219" w:rsidRPr="009F2219" w:rsidTr="009F2219">
        <w:tc>
          <w:tcPr>
            <w:tcW w:w="1339"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2014 - 2015</w:t>
            </w:r>
          </w:p>
        </w:tc>
        <w:tc>
          <w:tcPr>
            <w:tcW w:w="147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220</w:t>
            </w:r>
          </w:p>
        </w:tc>
        <w:tc>
          <w:tcPr>
            <w:tcW w:w="15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0</w:t>
            </w:r>
          </w:p>
        </w:tc>
        <w:tc>
          <w:tcPr>
            <w:tcW w:w="151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3</w:t>
            </w:r>
          </w:p>
        </w:tc>
        <w:tc>
          <w:tcPr>
            <w:tcW w:w="1455"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217</w:t>
            </w:r>
          </w:p>
        </w:tc>
      </w:tr>
      <w:tr w:rsidR="009F2219" w:rsidRPr="009F2219" w:rsidTr="009F2219">
        <w:tc>
          <w:tcPr>
            <w:tcW w:w="1339"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2015-2016</w:t>
            </w:r>
          </w:p>
        </w:tc>
        <w:tc>
          <w:tcPr>
            <w:tcW w:w="147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222</w:t>
            </w:r>
          </w:p>
        </w:tc>
        <w:tc>
          <w:tcPr>
            <w:tcW w:w="15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7</w:t>
            </w:r>
          </w:p>
        </w:tc>
        <w:tc>
          <w:tcPr>
            <w:tcW w:w="151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4</w:t>
            </w:r>
          </w:p>
        </w:tc>
        <w:tc>
          <w:tcPr>
            <w:tcW w:w="1455"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225</w:t>
            </w:r>
          </w:p>
        </w:tc>
      </w:tr>
      <w:tr w:rsidR="009F2219" w:rsidRPr="009F2219" w:rsidTr="009F2219">
        <w:tc>
          <w:tcPr>
            <w:tcW w:w="1339"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2016-2017</w:t>
            </w:r>
          </w:p>
        </w:tc>
        <w:tc>
          <w:tcPr>
            <w:tcW w:w="147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212</w:t>
            </w:r>
          </w:p>
        </w:tc>
        <w:tc>
          <w:tcPr>
            <w:tcW w:w="15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w:t>
            </w:r>
          </w:p>
        </w:tc>
        <w:tc>
          <w:tcPr>
            <w:tcW w:w="151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10</w:t>
            </w:r>
          </w:p>
        </w:tc>
        <w:tc>
          <w:tcPr>
            <w:tcW w:w="1455"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203</w:t>
            </w:r>
          </w:p>
        </w:tc>
      </w:tr>
    </w:tbl>
    <w:p w:rsidR="009F2219" w:rsidRPr="009F2219" w:rsidRDefault="009F2219" w:rsidP="009F2219">
      <w:pPr>
        <w:pStyle w:val="a3"/>
        <w:ind w:left="0"/>
        <w:rPr>
          <w:rFonts w:ascii="Times New Roman" w:hAnsi="Times New Roman" w:cs="Times New Roman"/>
          <w:b/>
          <w:bCs/>
          <w:sz w:val="24"/>
          <w:szCs w:val="24"/>
        </w:rPr>
      </w:pPr>
    </w:p>
    <w:p w:rsidR="009F2219" w:rsidRPr="009F2219" w:rsidRDefault="009F2219" w:rsidP="009F2219">
      <w:pPr>
        <w:pStyle w:val="a3"/>
        <w:ind w:left="0"/>
        <w:jc w:val="center"/>
        <w:rPr>
          <w:rFonts w:ascii="Times New Roman" w:hAnsi="Times New Roman" w:cs="Times New Roman"/>
          <w:b/>
          <w:bCs/>
          <w:sz w:val="24"/>
          <w:szCs w:val="24"/>
        </w:rPr>
      </w:pPr>
      <w:r w:rsidRPr="009F2219">
        <w:rPr>
          <w:rFonts w:ascii="Times New Roman" w:hAnsi="Times New Roman" w:cs="Times New Roman"/>
          <w:b/>
          <w:bCs/>
          <w:sz w:val="24"/>
          <w:szCs w:val="24"/>
        </w:rPr>
        <w:t>Качество знаний</w:t>
      </w:r>
    </w:p>
    <w:p w:rsidR="009F2219" w:rsidRDefault="009F2219" w:rsidP="009F2219">
      <w:pPr>
        <w:pStyle w:val="a3"/>
        <w:ind w:left="0"/>
        <w:jc w:val="center"/>
        <w:rPr>
          <w:rFonts w:ascii="Times New Roman" w:hAnsi="Times New Roman" w:cs="Times New Roman"/>
          <w:b/>
          <w:sz w:val="24"/>
          <w:szCs w:val="24"/>
        </w:rPr>
      </w:pPr>
      <w:r w:rsidRPr="009F2219">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374650</wp:posOffset>
            </wp:positionH>
            <wp:positionV relativeFrom="paragraph">
              <wp:posOffset>301625</wp:posOffset>
            </wp:positionV>
            <wp:extent cx="4429125" cy="2495550"/>
            <wp:effectExtent l="0" t="0" r="9525" b="0"/>
            <wp:wrapTight wrapText="bothSides">
              <wp:wrapPolygon edited="0">
                <wp:start x="0" y="0"/>
                <wp:lineTo x="0" y="21435"/>
                <wp:lineTo x="21554" y="21435"/>
                <wp:lineTo x="21554" y="0"/>
                <wp:lineTo x="0" y="0"/>
              </wp:wrapPolygon>
            </wp:wrapTight>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9">
                      <a:extLst>
                        <a:ext uri="{28A0092B-C50C-407E-A947-70E740481C1C}">
                          <a14:useLocalDpi xmlns:a14="http://schemas.microsoft.com/office/drawing/2010/main" val="0"/>
                        </a:ext>
                      </a:extLst>
                    </a:blip>
                    <a:srcRect b="-41"/>
                    <a:stretch>
                      <a:fillRect/>
                    </a:stretch>
                  </pic:blipFill>
                  <pic:spPr bwMode="auto">
                    <a:xfrm>
                      <a:off x="0" y="0"/>
                      <a:ext cx="442912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219">
        <w:rPr>
          <w:rFonts w:ascii="Times New Roman" w:hAnsi="Times New Roman" w:cs="Times New Roman"/>
          <w:b/>
          <w:sz w:val="24"/>
          <w:szCs w:val="24"/>
        </w:rPr>
        <w:t>Качество знаний 1 ступени</w:t>
      </w: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bCs/>
          <w:sz w:val="24"/>
          <w:szCs w:val="24"/>
        </w:rPr>
      </w:pP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2933"/>
        <w:gridCol w:w="3006"/>
      </w:tblGrid>
      <w:tr w:rsidR="009F2219" w:rsidRPr="009F2219" w:rsidTr="009F2219">
        <w:trPr>
          <w:trHeight w:val="303"/>
        </w:trPr>
        <w:tc>
          <w:tcPr>
            <w:tcW w:w="101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классы</w:t>
            </w:r>
          </w:p>
        </w:tc>
        <w:tc>
          <w:tcPr>
            <w:tcW w:w="293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Кол-во учащихся</w:t>
            </w:r>
          </w:p>
        </w:tc>
        <w:tc>
          <w:tcPr>
            <w:tcW w:w="3006"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На «4» и «5»</w:t>
            </w:r>
          </w:p>
        </w:tc>
      </w:tr>
      <w:tr w:rsidR="009F2219" w:rsidRPr="009F2219" w:rsidTr="009F2219">
        <w:trPr>
          <w:trHeight w:val="303"/>
        </w:trPr>
        <w:tc>
          <w:tcPr>
            <w:tcW w:w="101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w:t>
            </w:r>
          </w:p>
        </w:tc>
        <w:tc>
          <w:tcPr>
            <w:tcW w:w="293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17</w:t>
            </w:r>
          </w:p>
        </w:tc>
        <w:tc>
          <w:tcPr>
            <w:tcW w:w="3006"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Безотметочное обучение</w:t>
            </w:r>
          </w:p>
        </w:tc>
      </w:tr>
      <w:tr w:rsidR="009F2219" w:rsidRPr="009F2219" w:rsidTr="009F2219">
        <w:trPr>
          <w:trHeight w:val="303"/>
        </w:trPr>
        <w:tc>
          <w:tcPr>
            <w:tcW w:w="101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w:t>
            </w:r>
          </w:p>
        </w:tc>
        <w:tc>
          <w:tcPr>
            <w:tcW w:w="293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22</w:t>
            </w:r>
          </w:p>
        </w:tc>
        <w:tc>
          <w:tcPr>
            <w:tcW w:w="3006"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15 (68%)</w:t>
            </w:r>
          </w:p>
        </w:tc>
      </w:tr>
      <w:tr w:rsidR="009F2219" w:rsidRPr="009F2219" w:rsidTr="009F2219">
        <w:trPr>
          <w:trHeight w:val="303"/>
        </w:trPr>
        <w:tc>
          <w:tcPr>
            <w:tcW w:w="101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3а</w:t>
            </w:r>
          </w:p>
        </w:tc>
        <w:tc>
          <w:tcPr>
            <w:tcW w:w="293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10</w:t>
            </w:r>
          </w:p>
        </w:tc>
        <w:tc>
          <w:tcPr>
            <w:tcW w:w="3006"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7 (80%)</w:t>
            </w:r>
          </w:p>
        </w:tc>
      </w:tr>
      <w:tr w:rsidR="009F2219" w:rsidRPr="009F2219" w:rsidTr="009F2219">
        <w:trPr>
          <w:trHeight w:val="721"/>
        </w:trPr>
        <w:tc>
          <w:tcPr>
            <w:tcW w:w="101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3б</w:t>
            </w:r>
          </w:p>
        </w:tc>
        <w:tc>
          <w:tcPr>
            <w:tcW w:w="293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14</w:t>
            </w:r>
          </w:p>
        </w:tc>
        <w:tc>
          <w:tcPr>
            <w:tcW w:w="3006"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9 (64%)</w:t>
            </w:r>
          </w:p>
        </w:tc>
      </w:tr>
      <w:tr w:rsidR="009F2219" w:rsidRPr="009F2219" w:rsidTr="009F2219">
        <w:trPr>
          <w:trHeight w:val="303"/>
        </w:trPr>
        <w:tc>
          <w:tcPr>
            <w:tcW w:w="101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4</w:t>
            </w:r>
          </w:p>
        </w:tc>
        <w:tc>
          <w:tcPr>
            <w:tcW w:w="293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16</w:t>
            </w:r>
          </w:p>
        </w:tc>
        <w:tc>
          <w:tcPr>
            <w:tcW w:w="3006"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8 (50%)</w:t>
            </w:r>
          </w:p>
        </w:tc>
      </w:tr>
      <w:tr w:rsidR="009F2219" w:rsidRPr="009F2219" w:rsidTr="009F2219">
        <w:trPr>
          <w:trHeight w:val="303"/>
        </w:trPr>
        <w:tc>
          <w:tcPr>
            <w:tcW w:w="101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1-4 кл.</w:t>
            </w:r>
          </w:p>
        </w:tc>
        <w:tc>
          <w:tcPr>
            <w:tcW w:w="293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79</w:t>
            </w:r>
          </w:p>
        </w:tc>
        <w:tc>
          <w:tcPr>
            <w:tcW w:w="3006" w:type="dxa"/>
          </w:tcPr>
          <w:p w:rsidR="009F2219" w:rsidRPr="009F2219" w:rsidRDefault="009F2219" w:rsidP="009F2219">
            <w:pPr>
              <w:pStyle w:val="a3"/>
              <w:ind w:left="0"/>
              <w:rPr>
                <w:rFonts w:ascii="Times New Roman" w:hAnsi="Times New Roman" w:cs="Times New Roman"/>
                <w:b/>
                <w:sz w:val="24"/>
                <w:szCs w:val="24"/>
              </w:rPr>
            </w:pPr>
          </w:p>
        </w:tc>
      </w:tr>
      <w:tr w:rsidR="009F2219" w:rsidRPr="009F2219" w:rsidTr="009F2219">
        <w:trPr>
          <w:trHeight w:val="2150"/>
        </w:trPr>
        <w:tc>
          <w:tcPr>
            <w:tcW w:w="101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2-4 кл</w:t>
            </w:r>
          </w:p>
        </w:tc>
        <w:tc>
          <w:tcPr>
            <w:tcW w:w="293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2011 – 69</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2012 - 72</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2013 – 68</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2014 – 56</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2015 – 53</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2016 – 60</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2017- 62</w:t>
            </w:r>
          </w:p>
        </w:tc>
        <w:tc>
          <w:tcPr>
            <w:tcW w:w="3006"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2011 – 47ч. (68%)</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2012 – 46ч. (64%)</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2013 - 44ч. (65%)</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2014 – 40ч. (71%)</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2015 – 39 (73%)</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2016 – 43 (72%)</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2017 – 39 (62%)</w:t>
            </w:r>
          </w:p>
        </w:tc>
      </w:tr>
    </w:tbl>
    <w:p w:rsidR="009F2219" w:rsidRP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Качество знаний на первой ступени по сравнению с 2016 годом уменьшилось на 10 %, все обучающиеся переведены в следующий класс.</w:t>
      </w:r>
    </w:p>
    <w:p w:rsidR="009F2219" w:rsidRPr="009F2219" w:rsidRDefault="009F2219" w:rsidP="009F2219">
      <w:pPr>
        <w:pStyle w:val="a3"/>
        <w:ind w:left="0"/>
        <w:rPr>
          <w:rFonts w:ascii="Times New Roman" w:hAnsi="Times New Roman" w:cs="Times New Roman"/>
          <w:b/>
          <w:sz w:val="24"/>
          <w:szCs w:val="24"/>
        </w:rPr>
      </w:pPr>
    </w:p>
    <w:tbl>
      <w:tblPr>
        <w:tblpPr w:leftFromText="180" w:rightFromText="180" w:vertAnchor="text" w:horzAnchor="page" w:tblpX="2878" w:tblpY="7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173"/>
        <w:gridCol w:w="2837"/>
      </w:tblGrid>
      <w:tr w:rsidR="009F2219" w:rsidRPr="009F2219" w:rsidTr="0070776C">
        <w:tc>
          <w:tcPr>
            <w:tcW w:w="1188"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классы</w:t>
            </w:r>
          </w:p>
        </w:tc>
        <w:tc>
          <w:tcPr>
            <w:tcW w:w="31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Кол-во учащихся</w:t>
            </w:r>
          </w:p>
        </w:tc>
        <w:tc>
          <w:tcPr>
            <w:tcW w:w="283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На «4» и «5»</w:t>
            </w:r>
          </w:p>
        </w:tc>
      </w:tr>
      <w:tr w:rsidR="009F2219" w:rsidRPr="009F2219" w:rsidTr="0070776C">
        <w:tc>
          <w:tcPr>
            <w:tcW w:w="1188"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5</w:t>
            </w:r>
          </w:p>
        </w:tc>
        <w:tc>
          <w:tcPr>
            <w:tcW w:w="31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12</w:t>
            </w:r>
          </w:p>
        </w:tc>
        <w:tc>
          <w:tcPr>
            <w:tcW w:w="283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8 – 66%</w:t>
            </w:r>
          </w:p>
        </w:tc>
      </w:tr>
      <w:tr w:rsidR="009F2219" w:rsidRPr="009F2219" w:rsidTr="0070776C">
        <w:tc>
          <w:tcPr>
            <w:tcW w:w="1188"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6</w:t>
            </w:r>
          </w:p>
        </w:tc>
        <w:tc>
          <w:tcPr>
            <w:tcW w:w="31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21</w:t>
            </w:r>
          </w:p>
        </w:tc>
        <w:tc>
          <w:tcPr>
            <w:tcW w:w="283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10 – 47%</w:t>
            </w:r>
          </w:p>
        </w:tc>
      </w:tr>
      <w:tr w:rsidR="009F2219" w:rsidRPr="009F2219" w:rsidTr="0070776C">
        <w:tc>
          <w:tcPr>
            <w:tcW w:w="1188"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7</w:t>
            </w:r>
          </w:p>
        </w:tc>
        <w:tc>
          <w:tcPr>
            <w:tcW w:w="31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w:t>
            </w:r>
          </w:p>
        </w:tc>
        <w:tc>
          <w:tcPr>
            <w:tcW w:w="283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5 – 25%</w:t>
            </w:r>
          </w:p>
        </w:tc>
      </w:tr>
      <w:tr w:rsidR="009F2219" w:rsidRPr="009F2219" w:rsidTr="0070776C">
        <w:tc>
          <w:tcPr>
            <w:tcW w:w="1188"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8а</w:t>
            </w:r>
          </w:p>
        </w:tc>
        <w:tc>
          <w:tcPr>
            <w:tcW w:w="31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14</w:t>
            </w:r>
          </w:p>
        </w:tc>
        <w:tc>
          <w:tcPr>
            <w:tcW w:w="283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6- 40%</w:t>
            </w:r>
          </w:p>
        </w:tc>
      </w:tr>
      <w:tr w:rsidR="009F2219" w:rsidRPr="009F2219" w:rsidTr="0070776C">
        <w:tc>
          <w:tcPr>
            <w:tcW w:w="1188"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8б</w:t>
            </w:r>
          </w:p>
        </w:tc>
        <w:tc>
          <w:tcPr>
            <w:tcW w:w="31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15</w:t>
            </w:r>
          </w:p>
        </w:tc>
        <w:tc>
          <w:tcPr>
            <w:tcW w:w="283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 – 6%</w:t>
            </w:r>
          </w:p>
        </w:tc>
      </w:tr>
      <w:tr w:rsidR="009F2219" w:rsidRPr="009F2219" w:rsidTr="0070776C">
        <w:tc>
          <w:tcPr>
            <w:tcW w:w="1188"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9</w:t>
            </w:r>
          </w:p>
        </w:tc>
        <w:tc>
          <w:tcPr>
            <w:tcW w:w="31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22</w:t>
            </w:r>
          </w:p>
        </w:tc>
        <w:tc>
          <w:tcPr>
            <w:tcW w:w="283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9 – 40%</w:t>
            </w:r>
          </w:p>
        </w:tc>
      </w:tr>
      <w:tr w:rsidR="009F2219" w:rsidRPr="009F2219" w:rsidTr="0070776C">
        <w:tc>
          <w:tcPr>
            <w:tcW w:w="1188"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5-9 кл</w:t>
            </w:r>
          </w:p>
        </w:tc>
        <w:tc>
          <w:tcPr>
            <w:tcW w:w="317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 xml:space="preserve"> 2011 – 113</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2012 - 102</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2013 – 100</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2014 – 110</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2015 – 105</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2016 – 116</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2017 – 104</w:t>
            </w:r>
          </w:p>
        </w:tc>
        <w:tc>
          <w:tcPr>
            <w:tcW w:w="2837"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2011 – 36ч. - 32%</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2012 – 39ч. – 38%</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2013 - 45ч. – 45%</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2014 – 50ч. – 45%</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2015 – 45ч. – 43%</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2016 – 53ч. – 46%</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2017 – 39 ч. – 37%</w:t>
            </w:r>
          </w:p>
        </w:tc>
      </w:tr>
    </w:tbl>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jc w:val="center"/>
        <w:rPr>
          <w:rFonts w:ascii="Times New Roman" w:hAnsi="Times New Roman" w:cs="Times New Roman"/>
          <w:b/>
          <w:sz w:val="24"/>
          <w:szCs w:val="24"/>
        </w:rPr>
      </w:pPr>
      <w:r w:rsidRPr="009F2219">
        <w:rPr>
          <w:rFonts w:ascii="Times New Roman" w:hAnsi="Times New Roman" w:cs="Times New Roman"/>
          <w:b/>
          <w:sz w:val="24"/>
          <w:szCs w:val="24"/>
        </w:rPr>
        <w:t>Качество знаний (основная школа)</w:t>
      </w:r>
    </w:p>
    <w:p w:rsidR="009F2219" w:rsidRPr="009F2219" w:rsidRDefault="009F2219" w:rsidP="009F2219">
      <w:pPr>
        <w:pStyle w:val="a3"/>
        <w:rPr>
          <w:rFonts w:ascii="Times New Roman" w:hAnsi="Times New Roman" w:cs="Times New Roman"/>
          <w:b/>
          <w:sz w:val="24"/>
          <w:szCs w:val="24"/>
        </w:rPr>
      </w:pPr>
    </w:p>
    <w:p w:rsidR="009F2219" w:rsidRPr="009F2219" w:rsidRDefault="009F2219" w:rsidP="009F2219">
      <w:pPr>
        <w:pStyle w:val="a3"/>
        <w:ind w:left="0"/>
        <w:jc w:val="center"/>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58D6D043">
            <wp:extent cx="5591175" cy="301351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2301" cy="3019508"/>
                    </a:xfrm>
                    <a:prstGeom prst="rect">
                      <a:avLst/>
                    </a:prstGeom>
                    <a:noFill/>
                  </pic:spPr>
                </pic:pic>
              </a:graphicData>
            </a:graphic>
          </wp:inline>
        </w:drawing>
      </w: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Качество знаний уменьшилось на 9 % по сравнению с 2016</w:t>
      </w:r>
      <w:r w:rsidR="00D70EE2">
        <w:rPr>
          <w:rFonts w:ascii="Times New Roman" w:hAnsi="Times New Roman" w:cs="Times New Roman"/>
          <w:b/>
          <w:sz w:val="24"/>
          <w:szCs w:val="24"/>
        </w:rPr>
        <w:t xml:space="preserve"> годом</w:t>
      </w:r>
      <w:r w:rsidRPr="009F2219">
        <w:rPr>
          <w:rFonts w:ascii="Times New Roman" w:hAnsi="Times New Roman" w:cs="Times New Roman"/>
          <w:b/>
          <w:sz w:val="24"/>
          <w:szCs w:val="24"/>
        </w:rPr>
        <w:t>,  1 человек переведен условно с академической задолженностью.</w:t>
      </w:r>
    </w:p>
    <w:p w:rsidR="009F2219" w:rsidRDefault="009F2219" w:rsidP="009F2219">
      <w:pPr>
        <w:pStyle w:val="a3"/>
        <w:ind w:left="0"/>
        <w:rPr>
          <w:rFonts w:ascii="Times New Roman" w:hAnsi="Times New Roman" w:cs="Times New Roman"/>
          <w:b/>
          <w:sz w:val="24"/>
          <w:szCs w:val="24"/>
        </w:rPr>
      </w:pPr>
    </w:p>
    <w:p w:rsidR="009F2219" w:rsidRDefault="009F2219" w:rsidP="00D70EE2">
      <w:pPr>
        <w:pStyle w:val="a3"/>
        <w:ind w:left="0"/>
        <w:jc w:val="center"/>
        <w:rPr>
          <w:rFonts w:ascii="Times New Roman" w:hAnsi="Times New Roman" w:cs="Times New Roman"/>
          <w:b/>
          <w:sz w:val="24"/>
          <w:szCs w:val="24"/>
        </w:rPr>
      </w:pPr>
      <w:r w:rsidRPr="009F2219">
        <w:rPr>
          <w:rFonts w:ascii="Times New Roman" w:hAnsi="Times New Roman" w:cs="Times New Roman"/>
          <w:b/>
          <w:sz w:val="24"/>
          <w:szCs w:val="24"/>
        </w:rPr>
        <w:lastRenderedPageBreak/>
        <w:t>Качество знаний (средняя школа)</w:t>
      </w:r>
    </w:p>
    <w:p w:rsidR="009F2219" w:rsidRDefault="009F2219" w:rsidP="009F2219">
      <w:pPr>
        <w:pStyle w:val="a3"/>
        <w:ind w:left="0"/>
        <w:rPr>
          <w:rFonts w:ascii="Times New Roman" w:hAnsi="Times New Roman" w:cs="Times New Roman"/>
          <w:b/>
          <w:sz w:val="24"/>
          <w:szCs w:val="24"/>
        </w:rPr>
      </w:pPr>
    </w:p>
    <w:tbl>
      <w:tblPr>
        <w:tblpPr w:leftFromText="180" w:rightFromText="180"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2774"/>
        <w:gridCol w:w="2543"/>
      </w:tblGrid>
      <w:tr w:rsidR="009F2219" w:rsidRPr="009F2219" w:rsidTr="009F2219">
        <w:tc>
          <w:tcPr>
            <w:tcW w:w="110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классы</w:t>
            </w:r>
          </w:p>
        </w:tc>
        <w:tc>
          <w:tcPr>
            <w:tcW w:w="2774"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Кол-во учащихся</w:t>
            </w:r>
          </w:p>
        </w:tc>
        <w:tc>
          <w:tcPr>
            <w:tcW w:w="254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На «4» и «5»</w:t>
            </w:r>
          </w:p>
        </w:tc>
      </w:tr>
      <w:tr w:rsidR="009F2219" w:rsidRPr="009F2219" w:rsidTr="009F2219">
        <w:tc>
          <w:tcPr>
            <w:tcW w:w="110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10</w:t>
            </w:r>
          </w:p>
        </w:tc>
        <w:tc>
          <w:tcPr>
            <w:tcW w:w="2774"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10</w:t>
            </w:r>
          </w:p>
        </w:tc>
        <w:tc>
          <w:tcPr>
            <w:tcW w:w="254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7ч. – 70%</w:t>
            </w:r>
          </w:p>
        </w:tc>
      </w:tr>
      <w:tr w:rsidR="009F2219" w:rsidRPr="009F2219" w:rsidTr="009F2219">
        <w:tc>
          <w:tcPr>
            <w:tcW w:w="110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11</w:t>
            </w:r>
          </w:p>
        </w:tc>
        <w:tc>
          <w:tcPr>
            <w:tcW w:w="2774"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9</w:t>
            </w:r>
          </w:p>
        </w:tc>
        <w:tc>
          <w:tcPr>
            <w:tcW w:w="254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6ч. – 66%</w:t>
            </w:r>
          </w:p>
        </w:tc>
      </w:tr>
      <w:tr w:rsidR="009F2219" w:rsidRPr="009F2219" w:rsidTr="009F2219">
        <w:tc>
          <w:tcPr>
            <w:tcW w:w="110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10-11 кл</w:t>
            </w:r>
          </w:p>
        </w:tc>
        <w:tc>
          <w:tcPr>
            <w:tcW w:w="2774"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2011 – 26</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2012 - 26</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2013 – 26</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2014 – 29</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2015 – 31</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2016 – 27</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2017 - 19</w:t>
            </w:r>
          </w:p>
        </w:tc>
        <w:tc>
          <w:tcPr>
            <w:tcW w:w="2543"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2011 – 14ч. - 61%</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2012 – 10ч. – 38%</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2013 - 13ч. – 50%</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2014 – 15ч. – 51%</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2015 – 13ч. – 41 %</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2016 – 14ч. – 52%</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2017 – 13ч. – 68%</w:t>
            </w:r>
          </w:p>
        </w:tc>
      </w:tr>
    </w:tbl>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p>
    <w:p w:rsidR="009F2219" w:rsidRDefault="009F2219" w:rsidP="009F2219">
      <w:pPr>
        <w:pStyle w:val="a3"/>
        <w:ind w:left="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73E056C2">
            <wp:extent cx="3876675" cy="2089436"/>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7200" cy="2095109"/>
                    </a:xfrm>
                    <a:prstGeom prst="rect">
                      <a:avLst/>
                    </a:prstGeom>
                    <a:noFill/>
                  </pic:spPr>
                </pic:pic>
              </a:graphicData>
            </a:graphic>
          </wp:inline>
        </w:drawing>
      </w:r>
    </w:p>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Качество знаний повысилось на 16% и является самым высоким за последние 5 лет.</w:t>
      </w:r>
    </w:p>
    <w:p w:rsidR="009F2219" w:rsidRPr="009F2219" w:rsidRDefault="009F2219" w:rsidP="009F2219">
      <w:pPr>
        <w:pStyle w:val="a3"/>
        <w:ind w:left="0"/>
        <w:rPr>
          <w:rFonts w:ascii="Times New Roman" w:hAnsi="Times New Roman" w:cs="Times New Roman"/>
          <w:b/>
          <w:sz w:val="24"/>
          <w:szCs w:val="24"/>
        </w:rPr>
      </w:pPr>
    </w:p>
    <w:p w:rsidR="009F2219" w:rsidRPr="009F2219" w:rsidRDefault="009F2219" w:rsidP="00D70EE2">
      <w:pPr>
        <w:pStyle w:val="a3"/>
        <w:ind w:left="0"/>
        <w:jc w:val="center"/>
        <w:rPr>
          <w:rFonts w:ascii="Times New Roman" w:hAnsi="Times New Roman" w:cs="Times New Roman"/>
          <w:b/>
          <w:sz w:val="24"/>
          <w:szCs w:val="24"/>
        </w:rPr>
      </w:pPr>
      <w:r w:rsidRPr="009F2219">
        <w:rPr>
          <w:rFonts w:ascii="Times New Roman" w:hAnsi="Times New Roman" w:cs="Times New Roman"/>
          <w:b/>
          <w:sz w:val="24"/>
          <w:szCs w:val="24"/>
        </w:rPr>
        <w:t>Качество знаний 2- 11 кл.</w:t>
      </w:r>
    </w:p>
    <w:p w:rsidR="009F2219" w:rsidRPr="009F2219" w:rsidRDefault="009F2219" w:rsidP="009F2219">
      <w:pPr>
        <w:pStyle w:val="a3"/>
        <w:ind w:left="0"/>
        <w:rPr>
          <w:rFonts w:ascii="Times New Roman" w:hAnsi="Times New Roman" w:cs="Times New Roman"/>
          <w:b/>
          <w:sz w:val="24"/>
          <w:szCs w:val="24"/>
        </w:rPr>
      </w:pPr>
    </w:p>
    <w:tbl>
      <w:tblPr>
        <w:tblW w:w="0" w:type="auto"/>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758"/>
        <w:gridCol w:w="2560"/>
      </w:tblGrid>
      <w:tr w:rsidR="009F2219" w:rsidRPr="009F2219" w:rsidTr="00D70EE2">
        <w:tc>
          <w:tcPr>
            <w:tcW w:w="1102"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классы</w:t>
            </w:r>
          </w:p>
        </w:tc>
        <w:tc>
          <w:tcPr>
            <w:tcW w:w="2758"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 xml:space="preserve">Кол-во учащихся </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(без 1 класса)</w:t>
            </w:r>
          </w:p>
        </w:tc>
        <w:tc>
          <w:tcPr>
            <w:tcW w:w="256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На «4» и «5»</w:t>
            </w:r>
          </w:p>
        </w:tc>
      </w:tr>
      <w:tr w:rsidR="009F2219" w:rsidRPr="009F2219" w:rsidTr="00D70EE2">
        <w:tc>
          <w:tcPr>
            <w:tcW w:w="1102"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2-11 кл</w:t>
            </w:r>
          </w:p>
        </w:tc>
        <w:tc>
          <w:tcPr>
            <w:tcW w:w="2758"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2011 – 205</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2012 - 200</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2013 - 194</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2014 – 195</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2015 – 189</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2016 – 203</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2017 - 186</w:t>
            </w:r>
          </w:p>
          <w:p w:rsidR="009F2219" w:rsidRPr="009F2219" w:rsidRDefault="009F2219" w:rsidP="009F2219">
            <w:pPr>
              <w:pStyle w:val="a3"/>
              <w:ind w:left="0"/>
              <w:rPr>
                <w:rFonts w:ascii="Times New Roman" w:hAnsi="Times New Roman" w:cs="Times New Roman"/>
                <w:b/>
                <w:sz w:val="24"/>
                <w:szCs w:val="24"/>
              </w:rPr>
            </w:pPr>
          </w:p>
        </w:tc>
        <w:tc>
          <w:tcPr>
            <w:tcW w:w="2560" w:type="dxa"/>
          </w:tcPr>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2011 – 97ч. - 47%</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2012 – 95ч. – 48%</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2013 - 99ч. – 51%</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2014 – 105ч. – 53%</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2015 – 97ч. – 51%</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2016 – 110ч. – 54%</w:t>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2017 – 91 ч. – 56%</w:t>
            </w:r>
          </w:p>
        </w:tc>
      </w:tr>
    </w:tbl>
    <w:p w:rsidR="00D70EE2" w:rsidRDefault="00D70EE2" w:rsidP="009F2219">
      <w:pPr>
        <w:pStyle w:val="a3"/>
        <w:ind w:left="0"/>
        <w:rPr>
          <w:rFonts w:ascii="Times New Roman" w:hAnsi="Times New Roman" w:cs="Times New Roman"/>
          <w:b/>
          <w:sz w:val="24"/>
          <w:szCs w:val="24"/>
        </w:rPr>
      </w:pPr>
    </w:p>
    <w:p w:rsidR="00D70EE2" w:rsidRDefault="00D70EE2" w:rsidP="009F2219">
      <w:pPr>
        <w:pStyle w:val="a3"/>
        <w:ind w:left="0"/>
        <w:rPr>
          <w:rFonts w:ascii="Times New Roman" w:hAnsi="Times New Roman" w:cs="Times New Roman"/>
          <w:b/>
          <w:sz w:val="24"/>
          <w:szCs w:val="24"/>
        </w:rPr>
      </w:pPr>
    </w:p>
    <w:p w:rsidR="00D70EE2" w:rsidRPr="009F2219" w:rsidRDefault="00D70EE2" w:rsidP="009F2219">
      <w:pPr>
        <w:pStyle w:val="a3"/>
        <w:ind w:left="0"/>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14:anchorId="630E3687">
            <wp:extent cx="5123815" cy="2761615"/>
            <wp:effectExtent l="0" t="0" r="635"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3815" cy="2761615"/>
                    </a:xfrm>
                    <a:prstGeom prst="rect">
                      <a:avLst/>
                    </a:prstGeom>
                    <a:noFill/>
                  </pic:spPr>
                </pic:pic>
              </a:graphicData>
            </a:graphic>
          </wp:inline>
        </w:drawing>
      </w:r>
    </w:p>
    <w:p w:rsidR="009F2219" w:rsidRPr="009F2219" w:rsidRDefault="009F2219" w:rsidP="009F2219">
      <w:pPr>
        <w:pStyle w:val="a3"/>
        <w:ind w:left="0"/>
        <w:rPr>
          <w:rFonts w:ascii="Times New Roman" w:hAnsi="Times New Roman" w:cs="Times New Roman"/>
          <w:b/>
          <w:sz w:val="24"/>
          <w:szCs w:val="24"/>
        </w:rPr>
      </w:pPr>
      <w:r w:rsidRPr="009F2219">
        <w:rPr>
          <w:rFonts w:ascii="Times New Roman" w:hAnsi="Times New Roman" w:cs="Times New Roman"/>
          <w:b/>
          <w:sz w:val="24"/>
          <w:szCs w:val="24"/>
        </w:rPr>
        <w:t>В 2017 году качество знаний повысилось на 2 % и является самым высоким за последние 5 лет.</w:t>
      </w:r>
    </w:p>
    <w:p w:rsidR="009F2219" w:rsidRPr="009F2219" w:rsidRDefault="009F2219" w:rsidP="009F2219">
      <w:pPr>
        <w:pStyle w:val="a3"/>
        <w:ind w:left="0"/>
        <w:rPr>
          <w:rFonts w:ascii="Times New Roman" w:hAnsi="Times New Roman" w:cs="Times New Roman"/>
          <w:b/>
          <w:sz w:val="24"/>
          <w:szCs w:val="24"/>
        </w:rPr>
      </w:pPr>
    </w:p>
    <w:p w:rsidR="0070776C" w:rsidRPr="008E0835" w:rsidRDefault="0070776C" w:rsidP="0070776C">
      <w:pPr>
        <w:pStyle w:val="a3"/>
        <w:ind w:left="0"/>
        <w:jc w:val="center"/>
        <w:rPr>
          <w:rFonts w:ascii="Times New Roman" w:hAnsi="Times New Roman" w:cs="Times New Roman"/>
          <w:b/>
          <w:sz w:val="28"/>
          <w:szCs w:val="28"/>
        </w:rPr>
      </w:pPr>
      <w:r w:rsidRPr="008E0835">
        <w:rPr>
          <w:rFonts w:ascii="Times New Roman" w:hAnsi="Times New Roman" w:cs="Times New Roman"/>
          <w:b/>
          <w:sz w:val="28"/>
          <w:szCs w:val="28"/>
        </w:rPr>
        <w:t>Государственная итоговая аттестация.</w:t>
      </w:r>
    </w:p>
    <w:p w:rsidR="0070776C" w:rsidRPr="0070776C" w:rsidRDefault="0070776C" w:rsidP="008E0835">
      <w:pPr>
        <w:pStyle w:val="a3"/>
        <w:ind w:left="0" w:firstLine="708"/>
        <w:rPr>
          <w:rFonts w:ascii="Times New Roman" w:hAnsi="Times New Roman" w:cs="Times New Roman"/>
          <w:sz w:val="24"/>
          <w:szCs w:val="24"/>
        </w:rPr>
      </w:pPr>
      <w:r w:rsidRPr="0070776C">
        <w:rPr>
          <w:rFonts w:ascii="Times New Roman" w:hAnsi="Times New Roman" w:cs="Times New Roman"/>
          <w:sz w:val="24"/>
          <w:szCs w:val="24"/>
        </w:rPr>
        <w:t>В 2016-2017 учебном году в 9 классе обучалось 22 человек. Из них один учащийся обучался по адаптированной образовательной программе (имеет статус ОВЗ). Учебные программы по всем дисциплинам пройдены. Все выпускники 9 класса освоили образовательную программу основной школы и были допущены до государственной (итоговой) аттестации.</w:t>
      </w:r>
    </w:p>
    <w:p w:rsidR="0070776C" w:rsidRPr="0070776C" w:rsidRDefault="0070776C" w:rsidP="0070776C">
      <w:pPr>
        <w:pStyle w:val="a3"/>
        <w:ind w:left="0"/>
        <w:rPr>
          <w:rFonts w:ascii="Times New Roman" w:hAnsi="Times New Roman" w:cs="Times New Roman"/>
          <w:sz w:val="24"/>
          <w:szCs w:val="24"/>
        </w:rPr>
      </w:pPr>
      <w:r w:rsidRPr="0070776C">
        <w:rPr>
          <w:rFonts w:ascii="Times New Roman" w:hAnsi="Times New Roman" w:cs="Times New Roman"/>
          <w:sz w:val="24"/>
          <w:szCs w:val="24"/>
        </w:rPr>
        <w:t>Все обучающиеся сдавали 4 обязательных экзамена: русский язык, математика и 2 экзамена по выбору.</w:t>
      </w:r>
    </w:p>
    <w:p w:rsidR="0070776C" w:rsidRPr="0070776C" w:rsidRDefault="0070776C" w:rsidP="0070776C">
      <w:pPr>
        <w:pStyle w:val="a3"/>
        <w:ind w:left="0"/>
        <w:rPr>
          <w:rFonts w:ascii="Times New Roman" w:hAnsi="Times New Roman" w:cs="Times New Roman"/>
          <w:sz w:val="24"/>
          <w:szCs w:val="24"/>
        </w:rPr>
      </w:pPr>
      <w:r w:rsidRPr="0070776C">
        <w:rPr>
          <w:rFonts w:ascii="Times New Roman" w:hAnsi="Times New Roman" w:cs="Times New Roman"/>
          <w:sz w:val="24"/>
          <w:szCs w:val="24"/>
        </w:rPr>
        <w:t xml:space="preserve">Большинство выпускников подтвердили свои знания, т.е. отметки, полученные выпускниками на экзаменах, соответствуют годовым. </w:t>
      </w:r>
    </w:p>
    <w:p w:rsidR="0070776C" w:rsidRPr="0070776C" w:rsidRDefault="0070776C" w:rsidP="0070776C">
      <w:pPr>
        <w:pStyle w:val="a3"/>
        <w:ind w:left="0"/>
        <w:rPr>
          <w:rFonts w:ascii="Times New Roman" w:hAnsi="Times New Roman" w:cs="Times New Roman"/>
          <w:sz w:val="24"/>
          <w:szCs w:val="24"/>
        </w:rPr>
      </w:pPr>
      <w:r w:rsidRPr="0070776C">
        <w:rPr>
          <w:rFonts w:ascii="Times New Roman" w:hAnsi="Times New Roman" w:cs="Times New Roman"/>
          <w:sz w:val="24"/>
          <w:szCs w:val="24"/>
        </w:rPr>
        <w:t xml:space="preserve">Результаты обязательного экзамена по русскому языку следующие: «5» - 12 (56%), «4» - 5 (22%), «3» - 5 (22%), «2» - 0. Средний балл – 4 (32). </w:t>
      </w:r>
    </w:p>
    <w:p w:rsidR="0070776C" w:rsidRPr="0070776C" w:rsidRDefault="0070776C" w:rsidP="0070776C">
      <w:pPr>
        <w:pStyle w:val="a3"/>
        <w:ind w:left="0"/>
        <w:rPr>
          <w:rFonts w:ascii="Times New Roman" w:hAnsi="Times New Roman" w:cs="Times New Roman"/>
          <w:sz w:val="24"/>
          <w:szCs w:val="24"/>
        </w:rPr>
      </w:pPr>
      <w:r w:rsidRPr="0070776C">
        <w:rPr>
          <w:rFonts w:ascii="Times New Roman" w:hAnsi="Times New Roman" w:cs="Times New Roman"/>
          <w:sz w:val="24"/>
          <w:szCs w:val="24"/>
        </w:rPr>
        <w:t>Результаты обязательного экзамена по математике с учетом пересдачи (1 человек) следующие: «5» - 3 (14%), «4» - 10 (45%), «3» - 9 (41%), «2» - 0. Средний балл – 4 (15).</w:t>
      </w:r>
    </w:p>
    <w:p w:rsidR="0070776C" w:rsidRPr="0070776C" w:rsidRDefault="0070776C" w:rsidP="0070776C">
      <w:pPr>
        <w:pStyle w:val="a3"/>
        <w:ind w:left="0"/>
        <w:rPr>
          <w:rFonts w:ascii="Times New Roman" w:hAnsi="Times New Roman" w:cs="Times New Roman"/>
          <w:sz w:val="24"/>
          <w:szCs w:val="24"/>
        </w:rPr>
      </w:pPr>
      <w:r w:rsidRPr="0070776C">
        <w:rPr>
          <w:rFonts w:ascii="Times New Roman" w:hAnsi="Times New Roman" w:cs="Times New Roman"/>
          <w:sz w:val="24"/>
          <w:szCs w:val="24"/>
        </w:rPr>
        <w:t>Все 22 обучающихся прошли итоговую аттестацию и получили аттестаты об основном общем образовании.</w:t>
      </w:r>
    </w:p>
    <w:p w:rsidR="0070776C" w:rsidRPr="0070776C" w:rsidRDefault="0070776C" w:rsidP="0070776C">
      <w:pPr>
        <w:pStyle w:val="a3"/>
        <w:ind w:left="0"/>
        <w:rPr>
          <w:rFonts w:ascii="Times New Roman" w:hAnsi="Times New Roman" w:cs="Times New Roman"/>
          <w:sz w:val="24"/>
          <w:szCs w:val="24"/>
        </w:rPr>
      </w:pPr>
      <w:r w:rsidRPr="0070776C">
        <w:rPr>
          <w:rFonts w:ascii="Times New Roman" w:hAnsi="Times New Roman" w:cs="Times New Roman"/>
          <w:sz w:val="24"/>
          <w:szCs w:val="24"/>
        </w:rPr>
        <w:t xml:space="preserve">В целом результаты итоговой аттестации выпускников 9-х классов соответствуют их реальным возможностям и способностям, удовлетворяют их потребностям. Государственная (итоговая) аттестация прошла в соответствии с Положением о государственной (итоговой) аттестации выпускников и другими нормативными актами, регламентирующими её проведение. </w:t>
      </w:r>
    </w:p>
    <w:p w:rsidR="0070776C" w:rsidRPr="0070776C" w:rsidRDefault="0070776C" w:rsidP="0070776C">
      <w:pPr>
        <w:pStyle w:val="a3"/>
        <w:ind w:left="0"/>
        <w:rPr>
          <w:rFonts w:ascii="Times New Roman" w:hAnsi="Times New Roman" w:cs="Times New Roman"/>
          <w:b/>
          <w:sz w:val="24"/>
          <w:szCs w:val="24"/>
        </w:rPr>
      </w:pPr>
      <w:r w:rsidRPr="0070776C">
        <w:rPr>
          <w:rFonts w:ascii="Times New Roman" w:hAnsi="Times New Roman" w:cs="Times New Roman"/>
          <w:b/>
          <w:sz w:val="24"/>
          <w:szCs w:val="24"/>
        </w:rPr>
        <w:t>Результаты обязательных экзаменов</w:t>
      </w:r>
    </w:p>
    <w:p w:rsidR="0070776C" w:rsidRPr="008E0835" w:rsidRDefault="0070776C" w:rsidP="008E0835">
      <w:pPr>
        <w:pStyle w:val="a3"/>
        <w:rPr>
          <w:rFonts w:ascii="Times New Roman" w:hAnsi="Times New Roman" w:cs="Times New Roman"/>
          <w:b/>
          <w:sz w:val="24"/>
          <w:szCs w:val="24"/>
        </w:rPr>
      </w:pPr>
      <w:r w:rsidRPr="0070776C">
        <w:rPr>
          <w:rFonts w:ascii="Times New Roman" w:hAnsi="Times New Roman" w:cs="Times New Roman"/>
          <w:b/>
          <w:sz w:val="24"/>
          <w:szCs w:val="24"/>
        </w:rPr>
        <w:t>Математика</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578"/>
        <w:gridCol w:w="769"/>
        <w:gridCol w:w="769"/>
        <w:gridCol w:w="576"/>
        <w:gridCol w:w="1153"/>
        <w:gridCol w:w="1153"/>
        <w:gridCol w:w="1153"/>
        <w:gridCol w:w="1240"/>
      </w:tblGrid>
      <w:tr w:rsidR="008E0835" w:rsidRPr="0070776C" w:rsidTr="008E0835">
        <w:trPr>
          <w:trHeight w:val="1140"/>
        </w:trPr>
        <w:tc>
          <w:tcPr>
            <w:tcW w:w="963"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Количество учащихся</w:t>
            </w:r>
          </w:p>
        </w:tc>
        <w:tc>
          <w:tcPr>
            <w:tcW w:w="578"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5</w:t>
            </w:r>
          </w:p>
        </w:tc>
        <w:tc>
          <w:tcPr>
            <w:tcW w:w="769"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4</w:t>
            </w:r>
          </w:p>
        </w:tc>
        <w:tc>
          <w:tcPr>
            <w:tcW w:w="769"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3</w:t>
            </w:r>
          </w:p>
        </w:tc>
        <w:tc>
          <w:tcPr>
            <w:tcW w:w="576"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2</w:t>
            </w:r>
          </w:p>
        </w:tc>
        <w:tc>
          <w:tcPr>
            <w:tcW w:w="1153"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 качества</w:t>
            </w:r>
          </w:p>
        </w:tc>
        <w:tc>
          <w:tcPr>
            <w:tcW w:w="1153"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 успеваемости</w:t>
            </w:r>
          </w:p>
        </w:tc>
        <w:tc>
          <w:tcPr>
            <w:tcW w:w="1153" w:type="dxa"/>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Качество обученности</w:t>
            </w:r>
          </w:p>
        </w:tc>
        <w:tc>
          <w:tcPr>
            <w:tcW w:w="1240" w:type="dxa"/>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Средний балл</w:t>
            </w:r>
          </w:p>
        </w:tc>
      </w:tr>
      <w:tr w:rsidR="008E0835" w:rsidRPr="0070776C" w:rsidTr="008E0835">
        <w:trPr>
          <w:trHeight w:val="270"/>
        </w:trPr>
        <w:tc>
          <w:tcPr>
            <w:tcW w:w="96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w:t>
            </w:r>
          </w:p>
        </w:tc>
        <w:tc>
          <w:tcPr>
            <w:tcW w:w="57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769"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w:t>
            </w:r>
          </w:p>
        </w:tc>
        <w:tc>
          <w:tcPr>
            <w:tcW w:w="769"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576"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115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100%</w:t>
            </w:r>
          </w:p>
        </w:tc>
        <w:tc>
          <w:tcPr>
            <w:tcW w:w="115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100%</w:t>
            </w:r>
          </w:p>
        </w:tc>
        <w:tc>
          <w:tcPr>
            <w:tcW w:w="115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0,96</w:t>
            </w:r>
          </w:p>
        </w:tc>
        <w:tc>
          <w:tcPr>
            <w:tcW w:w="1240" w:type="dxa"/>
            <w:vAlign w:val="center"/>
          </w:tcPr>
          <w:p w:rsidR="008E0835" w:rsidRPr="0070776C" w:rsidRDefault="008E0835" w:rsidP="0070776C">
            <w:pPr>
              <w:spacing w:after="0" w:line="240" w:lineRule="auto"/>
              <w:jc w:val="center"/>
              <w:rPr>
                <w:rFonts w:ascii="Times New Roman" w:eastAsia="Times New Roman" w:hAnsi="Times New Roman" w:cs="Times New Roman"/>
                <w:b/>
                <w:color w:val="000000"/>
                <w:sz w:val="24"/>
                <w:szCs w:val="24"/>
                <w:lang w:eastAsia="ru-RU"/>
              </w:rPr>
            </w:pPr>
            <w:r w:rsidRPr="0070776C">
              <w:rPr>
                <w:rFonts w:ascii="Times New Roman" w:eastAsia="Times New Roman" w:hAnsi="Times New Roman" w:cs="Times New Roman"/>
                <w:b/>
                <w:color w:val="000000"/>
                <w:sz w:val="24"/>
                <w:szCs w:val="24"/>
                <w:lang w:eastAsia="ru-RU"/>
              </w:rPr>
              <w:t>4,0</w:t>
            </w:r>
          </w:p>
        </w:tc>
      </w:tr>
      <w:tr w:rsidR="008E0835" w:rsidRPr="0070776C" w:rsidTr="008E0835">
        <w:trPr>
          <w:trHeight w:val="270"/>
        </w:trPr>
        <w:tc>
          <w:tcPr>
            <w:tcW w:w="96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13</w:t>
            </w:r>
          </w:p>
        </w:tc>
        <w:tc>
          <w:tcPr>
            <w:tcW w:w="57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w:t>
            </w:r>
          </w:p>
        </w:tc>
        <w:tc>
          <w:tcPr>
            <w:tcW w:w="769"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3</w:t>
            </w:r>
          </w:p>
        </w:tc>
        <w:tc>
          <w:tcPr>
            <w:tcW w:w="769"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9</w:t>
            </w:r>
          </w:p>
        </w:tc>
        <w:tc>
          <w:tcPr>
            <w:tcW w:w="576"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115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31%</w:t>
            </w:r>
          </w:p>
        </w:tc>
        <w:tc>
          <w:tcPr>
            <w:tcW w:w="115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100%</w:t>
            </w:r>
          </w:p>
        </w:tc>
        <w:tc>
          <w:tcPr>
            <w:tcW w:w="115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0,5</w:t>
            </w:r>
          </w:p>
        </w:tc>
        <w:tc>
          <w:tcPr>
            <w:tcW w:w="1240" w:type="dxa"/>
            <w:vAlign w:val="center"/>
          </w:tcPr>
          <w:p w:rsidR="008E0835" w:rsidRPr="0070776C" w:rsidRDefault="008E0835" w:rsidP="0070776C">
            <w:pPr>
              <w:spacing w:after="0" w:line="240" w:lineRule="auto"/>
              <w:jc w:val="center"/>
              <w:rPr>
                <w:rFonts w:ascii="Times New Roman" w:eastAsia="Times New Roman" w:hAnsi="Times New Roman" w:cs="Times New Roman"/>
                <w:b/>
                <w:color w:val="000000"/>
                <w:sz w:val="24"/>
                <w:szCs w:val="24"/>
                <w:lang w:eastAsia="ru-RU"/>
              </w:rPr>
            </w:pPr>
            <w:r w:rsidRPr="0070776C">
              <w:rPr>
                <w:rFonts w:ascii="Times New Roman" w:eastAsia="Times New Roman" w:hAnsi="Times New Roman" w:cs="Times New Roman"/>
                <w:b/>
                <w:color w:val="000000"/>
                <w:sz w:val="24"/>
                <w:szCs w:val="24"/>
                <w:lang w:eastAsia="ru-RU"/>
              </w:rPr>
              <w:t>3,4</w:t>
            </w:r>
          </w:p>
        </w:tc>
      </w:tr>
      <w:tr w:rsidR="008E0835" w:rsidRPr="0070776C" w:rsidTr="008E0835">
        <w:trPr>
          <w:trHeight w:val="285"/>
        </w:trPr>
        <w:tc>
          <w:tcPr>
            <w:tcW w:w="96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17</w:t>
            </w:r>
          </w:p>
        </w:tc>
        <w:tc>
          <w:tcPr>
            <w:tcW w:w="57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2</w:t>
            </w:r>
          </w:p>
        </w:tc>
        <w:tc>
          <w:tcPr>
            <w:tcW w:w="769"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8</w:t>
            </w:r>
          </w:p>
        </w:tc>
        <w:tc>
          <w:tcPr>
            <w:tcW w:w="769"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7</w:t>
            </w:r>
          </w:p>
        </w:tc>
        <w:tc>
          <w:tcPr>
            <w:tcW w:w="576"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1153" w:type="dxa"/>
            <w:vAlign w:val="bottom"/>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59%</w:t>
            </w:r>
          </w:p>
        </w:tc>
        <w:tc>
          <w:tcPr>
            <w:tcW w:w="1153" w:type="dxa"/>
            <w:vAlign w:val="bottom"/>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100%</w:t>
            </w:r>
          </w:p>
        </w:tc>
        <w:tc>
          <w:tcPr>
            <w:tcW w:w="1153" w:type="dxa"/>
            <w:vAlign w:val="bottom"/>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0,59</w:t>
            </w:r>
          </w:p>
        </w:tc>
        <w:tc>
          <w:tcPr>
            <w:tcW w:w="1240" w:type="dxa"/>
            <w:vAlign w:val="bottom"/>
          </w:tcPr>
          <w:p w:rsidR="008E0835" w:rsidRPr="0070776C" w:rsidRDefault="008E0835" w:rsidP="0070776C">
            <w:pPr>
              <w:spacing w:after="0" w:line="240" w:lineRule="auto"/>
              <w:jc w:val="center"/>
              <w:rPr>
                <w:rFonts w:ascii="Times New Roman" w:eastAsia="Times New Roman" w:hAnsi="Times New Roman" w:cs="Times New Roman"/>
                <w:b/>
                <w:color w:val="000000"/>
                <w:sz w:val="24"/>
                <w:szCs w:val="24"/>
                <w:lang w:eastAsia="ru-RU"/>
              </w:rPr>
            </w:pPr>
            <w:r w:rsidRPr="0070776C">
              <w:rPr>
                <w:rFonts w:ascii="Times New Roman" w:eastAsia="Times New Roman" w:hAnsi="Times New Roman" w:cs="Times New Roman"/>
                <w:b/>
                <w:color w:val="000000"/>
                <w:sz w:val="24"/>
                <w:szCs w:val="24"/>
                <w:lang w:eastAsia="ru-RU"/>
              </w:rPr>
              <w:t>3,7</w:t>
            </w:r>
          </w:p>
        </w:tc>
      </w:tr>
      <w:tr w:rsidR="008E0835" w:rsidRPr="0070776C" w:rsidTr="008E0835">
        <w:trPr>
          <w:trHeight w:val="270"/>
        </w:trPr>
        <w:tc>
          <w:tcPr>
            <w:tcW w:w="96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lastRenderedPageBreak/>
              <w:t>1</w:t>
            </w:r>
          </w:p>
        </w:tc>
        <w:tc>
          <w:tcPr>
            <w:tcW w:w="57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769"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769"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w:t>
            </w:r>
          </w:p>
        </w:tc>
        <w:tc>
          <w:tcPr>
            <w:tcW w:w="576"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1153" w:type="dxa"/>
            <w:vAlign w:val="bottom"/>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1153" w:type="dxa"/>
            <w:vAlign w:val="bottom"/>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100%</w:t>
            </w:r>
          </w:p>
        </w:tc>
        <w:tc>
          <w:tcPr>
            <w:tcW w:w="1153" w:type="dxa"/>
            <w:vAlign w:val="bottom"/>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0,68</w:t>
            </w:r>
          </w:p>
        </w:tc>
        <w:tc>
          <w:tcPr>
            <w:tcW w:w="1240" w:type="dxa"/>
            <w:vAlign w:val="bottom"/>
          </w:tcPr>
          <w:p w:rsidR="008E0835" w:rsidRPr="0070776C" w:rsidRDefault="008E0835" w:rsidP="0070776C">
            <w:pPr>
              <w:spacing w:after="0" w:line="240" w:lineRule="auto"/>
              <w:jc w:val="center"/>
              <w:rPr>
                <w:rFonts w:ascii="Times New Roman" w:eastAsia="Times New Roman" w:hAnsi="Times New Roman" w:cs="Times New Roman"/>
                <w:b/>
                <w:color w:val="000000"/>
                <w:sz w:val="24"/>
                <w:szCs w:val="24"/>
                <w:lang w:eastAsia="ru-RU"/>
              </w:rPr>
            </w:pPr>
            <w:r w:rsidRPr="0070776C">
              <w:rPr>
                <w:rFonts w:ascii="Times New Roman" w:eastAsia="Times New Roman" w:hAnsi="Times New Roman" w:cs="Times New Roman"/>
                <w:b/>
                <w:color w:val="000000"/>
                <w:sz w:val="24"/>
                <w:szCs w:val="24"/>
                <w:lang w:eastAsia="ru-RU"/>
              </w:rPr>
              <w:t>3,0</w:t>
            </w:r>
          </w:p>
        </w:tc>
      </w:tr>
      <w:tr w:rsidR="008E0835" w:rsidRPr="0070776C" w:rsidTr="008E0835">
        <w:trPr>
          <w:trHeight w:val="270"/>
        </w:trPr>
        <w:tc>
          <w:tcPr>
            <w:tcW w:w="96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18</w:t>
            </w:r>
          </w:p>
        </w:tc>
        <w:tc>
          <w:tcPr>
            <w:tcW w:w="57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2</w:t>
            </w:r>
          </w:p>
        </w:tc>
        <w:tc>
          <w:tcPr>
            <w:tcW w:w="769"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8</w:t>
            </w:r>
          </w:p>
        </w:tc>
        <w:tc>
          <w:tcPr>
            <w:tcW w:w="769"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8</w:t>
            </w:r>
          </w:p>
        </w:tc>
        <w:tc>
          <w:tcPr>
            <w:tcW w:w="576"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115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56%</w:t>
            </w:r>
          </w:p>
        </w:tc>
        <w:tc>
          <w:tcPr>
            <w:tcW w:w="115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100%</w:t>
            </w:r>
          </w:p>
        </w:tc>
        <w:tc>
          <w:tcPr>
            <w:tcW w:w="115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0,57</w:t>
            </w:r>
          </w:p>
        </w:tc>
        <w:tc>
          <w:tcPr>
            <w:tcW w:w="1240" w:type="dxa"/>
            <w:vAlign w:val="center"/>
          </w:tcPr>
          <w:p w:rsidR="008E0835" w:rsidRPr="0070776C" w:rsidRDefault="008E0835" w:rsidP="0070776C">
            <w:pPr>
              <w:spacing w:after="0" w:line="240" w:lineRule="auto"/>
              <w:jc w:val="center"/>
              <w:rPr>
                <w:rFonts w:ascii="Times New Roman" w:eastAsia="Times New Roman" w:hAnsi="Times New Roman" w:cs="Times New Roman"/>
                <w:b/>
                <w:color w:val="000000"/>
                <w:sz w:val="24"/>
                <w:szCs w:val="24"/>
                <w:lang w:eastAsia="ru-RU"/>
              </w:rPr>
            </w:pPr>
            <w:r w:rsidRPr="0070776C">
              <w:rPr>
                <w:rFonts w:ascii="Times New Roman" w:eastAsia="Times New Roman" w:hAnsi="Times New Roman" w:cs="Times New Roman"/>
                <w:b/>
                <w:color w:val="000000"/>
                <w:sz w:val="24"/>
                <w:szCs w:val="24"/>
                <w:lang w:eastAsia="ru-RU"/>
              </w:rPr>
              <w:t>3,7</w:t>
            </w:r>
          </w:p>
        </w:tc>
      </w:tr>
      <w:tr w:rsidR="008E0835" w:rsidRPr="0070776C" w:rsidTr="008E0835">
        <w:trPr>
          <w:trHeight w:val="255"/>
        </w:trPr>
        <w:tc>
          <w:tcPr>
            <w:tcW w:w="96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22</w:t>
            </w:r>
          </w:p>
        </w:tc>
        <w:tc>
          <w:tcPr>
            <w:tcW w:w="57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3</w:t>
            </w:r>
          </w:p>
        </w:tc>
        <w:tc>
          <w:tcPr>
            <w:tcW w:w="769"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w:t>
            </w:r>
          </w:p>
        </w:tc>
        <w:tc>
          <w:tcPr>
            <w:tcW w:w="769"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9</w:t>
            </w:r>
          </w:p>
        </w:tc>
        <w:tc>
          <w:tcPr>
            <w:tcW w:w="576"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w:t>
            </w:r>
          </w:p>
        </w:tc>
        <w:tc>
          <w:tcPr>
            <w:tcW w:w="115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val="en-US" w:eastAsia="ru-RU"/>
              </w:rPr>
            </w:pPr>
            <w:r w:rsidRPr="0070776C">
              <w:rPr>
                <w:rFonts w:ascii="Times New Roman" w:eastAsia="Times New Roman" w:hAnsi="Times New Roman" w:cs="Times New Roman"/>
                <w:color w:val="000000"/>
                <w:sz w:val="24"/>
                <w:szCs w:val="24"/>
                <w:lang w:val="en-US" w:eastAsia="ru-RU"/>
              </w:rPr>
              <w:t>59%</w:t>
            </w:r>
          </w:p>
        </w:tc>
        <w:tc>
          <w:tcPr>
            <w:tcW w:w="115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96%</w:t>
            </w:r>
          </w:p>
        </w:tc>
        <w:tc>
          <w:tcPr>
            <w:tcW w:w="1153"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val="en-US" w:eastAsia="ru-RU"/>
              </w:rPr>
            </w:pPr>
            <w:r w:rsidRPr="0070776C">
              <w:rPr>
                <w:rFonts w:ascii="Times New Roman" w:eastAsia="Times New Roman" w:hAnsi="Times New Roman" w:cs="Times New Roman"/>
                <w:color w:val="000000"/>
                <w:sz w:val="24"/>
                <w:szCs w:val="24"/>
                <w:lang w:eastAsia="ru-RU"/>
              </w:rPr>
              <w:t>0,5</w:t>
            </w:r>
            <w:r w:rsidRPr="0070776C">
              <w:rPr>
                <w:rFonts w:ascii="Times New Roman" w:eastAsia="Times New Roman" w:hAnsi="Times New Roman" w:cs="Times New Roman"/>
                <w:color w:val="000000"/>
                <w:sz w:val="24"/>
                <w:szCs w:val="24"/>
                <w:lang w:val="en-US" w:eastAsia="ru-RU"/>
              </w:rPr>
              <w:t>6</w:t>
            </w:r>
          </w:p>
        </w:tc>
        <w:tc>
          <w:tcPr>
            <w:tcW w:w="1240" w:type="dxa"/>
            <w:vAlign w:val="center"/>
          </w:tcPr>
          <w:p w:rsidR="008E0835" w:rsidRPr="0070776C" w:rsidRDefault="008E0835" w:rsidP="0070776C">
            <w:pPr>
              <w:spacing w:after="0" w:line="240" w:lineRule="auto"/>
              <w:jc w:val="center"/>
              <w:rPr>
                <w:rFonts w:ascii="Times New Roman" w:eastAsia="Times New Roman" w:hAnsi="Times New Roman" w:cs="Times New Roman"/>
                <w:b/>
                <w:color w:val="000000"/>
                <w:sz w:val="24"/>
                <w:szCs w:val="24"/>
                <w:lang w:eastAsia="ru-RU"/>
              </w:rPr>
            </w:pPr>
            <w:r w:rsidRPr="0070776C">
              <w:rPr>
                <w:rFonts w:ascii="Times New Roman" w:eastAsia="Times New Roman" w:hAnsi="Times New Roman" w:cs="Times New Roman"/>
                <w:b/>
                <w:color w:val="000000"/>
                <w:sz w:val="24"/>
                <w:szCs w:val="24"/>
                <w:lang w:eastAsia="ru-RU"/>
              </w:rPr>
              <w:t>3,7</w:t>
            </w:r>
          </w:p>
        </w:tc>
      </w:tr>
    </w:tbl>
    <w:p w:rsidR="0070776C" w:rsidRPr="0070776C" w:rsidRDefault="0070776C" w:rsidP="0070776C">
      <w:pPr>
        <w:rPr>
          <w:rFonts w:ascii="Times New Roman" w:hAnsi="Times New Roman" w:cs="Times New Roman"/>
          <w:b/>
          <w:sz w:val="24"/>
          <w:szCs w:val="24"/>
        </w:rPr>
      </w:pPr>
    </w:p>
    <w:p w:rsidR="0070776C" w:rsidRPr="0070776C" w:rsidRDefault="0070776C" w:rsidP="008E0835">
      <w:pPr>
        <w:pStyle w:val="a3"/>
        <w:rPr>
          <w:rFonts w:ascii="Times New Roman" w:hAnsi="Times New Roman" w:cs="Times New Roman"/>
          <w:b/>
          <w:sz w:val="24"/>
          <w:szCs w:val="24"/>
        </w:rPr>
      </w:pPr>
      <w:r w:rsidRPr="0070776C">
        <w:rPr>
          <w:rFonts w:ascii="Times New Roman" w:hAnsi="Times New Roman" w:cs="Times New Roman"/>
          <w:b/>
          <w:sz w:val="24"/>
          <w:szCs w:val="24"/>
        </w:rPr>
        <w:t>Русский язык</w:t>
      </w: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768"/>
        <w:gridCol w:w="768"/>
        <w:gridCol w:w="768"/>
        <w:gridCol w:w="575"/>
        <w:gridCol w:w="1151"/>
        <w:gridCol w:w="1151"/>
        <w:gridCol w:w="1151"/>
        <w:gridCol w:w="1238"/>
      </w:tblGrid>
      <w:tr w:rsidR="008E0835" w:rsidRPr="0070776C" w:rsidTr="008E0835">
        <w:trPr>
          <w:trHeight w:val="1378"/>
        </w:trPr>
        <w:tc>
          <w:tcPr>
            <w:tcW w:w="961"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Количество учащихся</w:t>
            </w:r>
          </w:p>
        </w:tc>
        <w:tc>
          <w:tcPr>
            <w:tcW w:w="768"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5</w:t>
            </w:r>
          </w:p>
        </w:tc>
        <w:tc>
          <w:tcPr>
            <w:tcW w:w="768"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4</w:t>
            </w:r>
          </w:p>
        </w:tc>
        <w:tc>
          <w:tcPr>
            <w:tcW w:w="768"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3</w:t>
            </w:r>
          </w:p>
        </w:tc>
        <w:tc>
          <w:tcPr>
            <w:tcW w:w="575"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2</w:t>
            </w:r>
          </w:p>
        </w:tc>
        <w:tc>
          <w:tcPr>
            <w:tcW w:w="1151"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 качества</w:t>
            </w:r>
          </w:p>
        </w:tc>
        <w:tc>
          <w:tcPr>
            <w:tcW w:w="1151" w:type="dxa"/>
            <w:vAlign w:val="bottom"/>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 успеваемости</w:t>
            </w:r>
          </w:p>
        </w:tc>
        <w:tc>
          <w:tcPr>
            <w:tcW w:w="1151" w:type="dxa"/>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Качество обученности</w:t>
            </w:r>
          </w:p>
        </w:tc>
        <w:tc>
          <w:tcPr>
            <w:tcW w:w="1238" w:type="dxa"/>
          </w:tcPr>
          <w:p w:rsidR="008E0835" w:rsidRPr="0070776C" w:rsidRDefault="008E0835" w:rsidP="0070776C">
            <w:pPr>
              <w:spacing w:after="0" w:line="240" w:lineRule="auto"/>
              <w:jc w:val="center"/>
              <w:rPr>
                <w:rFonts w:ascii="Times New Roman" w:eastAsia="Times New Roman" w:hAnsi="Times New Roman" w:cs="Times New Roman"/>
                <w:b/>
                <w:bCs/>
                <w:color w:val="000000"/>
                <w:sz w:val="20"/>
                <w:szCs w:val="20"/>
                <w:lang w:eastAsia="ru-RU"/>
              </w:rPr>
            </w:pPr>
            <w:r w:rsidRPr="0070776C">
              <w:rPr>
                <w:rFonts w:ascii="Times New Roman" w:eastAsia="Times New Roman" w:hAnsi="Times New Roman" w:cs="Times New Roman"/>
                <w:b/>
                <w:bCs/>
                <w:color w:val="000000"/>
                <w:sz w:val="20"/>
                <w:szCs w:val="20"/>
                <w:lang w:eastAsia="ru-RU"/>
              </w:rPr>
              <w:t>Средний балл</w:t>
            </w:r>
          </w:p>
        </w:tc>
      </w:tr>
      <w:tr w:rsidR="008E0835" w:rsidRPr="0070776C" w:rsidTr="008E0835">
        <w:trPr>
          <w:trHeight w:val="326"/>
        </w:trPr>
        <w:tc>
          <w:tcPr>
            <w:tcW w:w="96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17</w:t>
            </w:r>
          </w:p>
        </w:tc>
        <w:tc>
          <w:tcPr>
            <w:tcW w:w="76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11</w:t>
            </w:r>
          </w:p>
        </w:tc>
        <w:tc>
          <w:tcPr>
            <w:tcW w:w="76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6</w:t>
            </w:r>
          </w:p>
        </w:tc>
        <w:tc>
          <w:tcPr>
            <w:tcW w:w="76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575"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115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100%</w:t>
            </w:r>
          </w:p>
        </w:tc>
        <w:tc>
          <w:tcPr>
            <w:tcW w:w="115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100%</w:t>
            </w:r>
          </w:p>
        </w:tc>
        <w:tc>
          <w:tcPr>
            <w:tcW w:w="115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0,89</w:t>
            </w:r>
          </w:p>
        </w:tc>
        <w:tc>
          <w:tcPr>
            <w:tcW w:w="1238" w:type="dxa"/>
            <w:vAlign w:val="center"/>
          </w:tcPr>
          <w:p w:rsidR="008E0835" w:rsidRPr="0070776C" w:rsidRDefault="008E0835" w:rsidP="0070776C">
            <w:pPr>
              <w:spacing w:after="0" w:line="240" w:lineRule="auto"/>
              <w:jc w:val="center"/>
              <w:rPr>
                <w:rFonts w:ascii="Times New Roman" w:eastAsia="Times New Roman" w:hAnsi="Times New Roman" w:cs="Times New Roman"/>
                <w:b/>
                <w:color w:val="000000"/>
                <w:sz w:val="24"/>
                <w:szCs w:val="24"/>
                <w:lang w:eastAsia="ru-RU"/>
              </w:rPr>
            </w:pPr>
            <w:r w:rsidRPr="0070776C">
              <w:rPr>
                <w:rFonts w:ascii="Times New Roman" w:eastAsia="Times New Roman" w:hAnsi="Times New Roman" w:cs="Times New Roman"/>
                <w:b/>
                <w:color w:val="000000"/>
                <w:sz w:val="24"/>
                <w:szCs w:val="24"/>
                <w:lang w:eastAsia="ru-RU"/>
              </w:rPr>
              <w:t>4,6</w:t>
            </w:r>
          </w:p>
        </w:tc>
      </w:tr>
      <w:tr w:rsidR="008E0835" w:rsidRPr="0070776C" w:rsidTr="008E0835">
        <w:trPr>
          <w:trHeight w:val="326"/>
        </w:trPr>
        <w:tc>
          <w:tcPr>
            <w:tcW w:w="96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w:t>
            </w:r>
          </w:p>
        </w:tc>
        <w:tc>
          <w:tcPr>
            <w:tcW w:w="76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76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w:t>
            </w:r>
          </w:p>
        </w:tc>
        <w:tc>
          <w:tcPr>
            <w:tcW w:w="76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575"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115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100%</w:t>
            </w:r>
          </w:p>
        </w:tc>
        <w:tc>
          <w:tcPr>
            <w:tcW w:w="115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100%</w:t>
            </w:r>
          </w:p>
        </w:tc>
        <w:tc>
          <w:tcPr>
            <w:tcW w:w="115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0,96</w:t>
            </w:r>
          </w:p>
        </w:tc>
        <w:tc>
          <w:tcPr>
            <w:tcW w:w="1238" w:type="dxa"/>
            <w:vAlign w:val="center"/>
          </w:tcPr>
          <w:p w:rsidR="008E0835" w:rsidRPr="0070776C" w:rsidRDefault="008E0835" w:rsidP="0070776C">
            <w:pPr>
              <w:spacing w:after="0" w:line="240" w:lineRule="auto"/>
              <w:jc w:val="center"/>
              <w:rPr>
                <w:rFonts w:ascii="Times New Roman" w:eastAsia="Times New Roman" w:hAnsi="Times New Roman" w:cs="Times New Roman"/>
                <w:b/>
                <w:color w:val="000000"/>
                <w:sz w:val="24"/>
                <w:szCs w:val="24"/>
                <w:lang w:eastAsia="ru-RU"/>
              </w:rPr>
            </w:pPr>
            <w:r w:rsidRPr="0070776C">
              <w:rPr>
                <w:rFonts w:ascii="Times New Roman" w:eastAsia="Times New Roman" w:hAnsi="Times New Roman" w:cs="Times New Roman"/>
                <w:b/>
                <w:color w:val="000000"/>
                <w:sz w:val="24"/>
                <w:szCs w:val="24"/>
                <w:lang w:eastAsia="ru-RU"/>
              </w:rPr>
              <w:t>4,0</w:t>
            </w:r>
          </w:p>
        </w:tc>
      </w:tr>
      <w:tr w:rsidR="008E0835" w:rsidRPr="0070776C" w:rsidTr="008E0835">
        <w:trPr>
          <w:trHeight w:val="344"/>
        </w:trPr>
        <w:tc>
          <w:tcPr>
            <w:tcW w:w="96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18</w:t>
            </w:r>
          </w:p>
        </w:tc>
        <w:tc>
          <w:tcPr>
            <w:tcW w:w="76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11</w:t>
            </w:r>
          </w:p>
        </w:tc>
        <w:tc>
          <w:tcPr>
            <w:tcW w:w="76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7</w:t>
            </w:r>
          </w:p>
        </w:tc>
        <w:tc>
          <w:tcPr>
            <w:tcW w:w="76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575"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115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100%</w:t>
            </w:r>
          </w:p>
        </w:tc>
        <w:tc>
          <w:tcPr>
            <w:tcW w:w="115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100%</w:t>
            </w:r>
          </w:p>
        </w:tc>
        <w:tc>
          <w:tcPr>
            <w:tcW w:w="115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0,88</w:t>
            </w:r>
          </w:p>
        </w:tc>
        <w:tc>
          <w:tcPr>
            <w:tcW w:w="1238" w:type="dxa"/>
            <w:vAlign w:val="center"/>
          </w:tcPr>
          <w:p w:rsidR="008E0835" w:rsidRPr="0070776C" w:rsidRDefault="008E0835" w:rsidP="0070776C">
            <w:pPr>
              <w:spacing w:after="0" w:line="240" w:lineRule="auto"/>
              <w:jc w:val="center"/>
              <w:rPr>
                <w:rFonts w:ascii="Times New Roman" w:eastAsia="Times New Roman" w:hAnsi="Times New Roman" w:cs="Times New Roman"/>
                <w:b/>
                <w:color w:val="000000"/>
                <w:sz w:val="24"/>
                <w:szCs w:val="24"/>
                <w:lang w:eastAsia="ru-RU"/>
              </w:rPr>
            </w:pPr>
            <w:r w:rsidRPr="0070776C">
              <w:rPr>
                <w:rFonts w:ascii="Times New Roman" w:eastAsia="Times New Roman" w:hAnsi="Times New Roman" w:cs="Times New Roman"/>
                <w:b/>
                <w:color w:val="000000"/>
                <w:sz w:val="24"/>
                <w:szCs w:val="24"/>
                <w:lang w:eastAsia="ru-RU"/>
              </w:rPr>
              <w:t>4,6</w:t>
            </w:r>
          </w:p>
        </w:tc>
      </w:tr>
      <w:tr w:rsidR="008E0835" w:rsidRPr="0070776C" w:rsidTr="008E0835">
        <w:trPr>
          <w:trHeight w:val="308"/>
        </w:trPr>
        <w:tc>
          <w:tcPr>
            <w:tcW w:w="96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22</w:t>
            </w:r>
          </w:p>
        </w:tc>
        <w:tc>
          <w:tcPr>
            <w:tcW w:w="76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12</w:t>
            </w:r>
          </w:p>
        </w:tc>
        <w:tc>
          <w:tcPr>
            <w:tcW w:w="76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5</w:t>
            </w:r>
          </w:p>
        </w:tc>
        <w:tc>
          <w:tcPr>
            <w:tcW w:w="768"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5</w:t>
            </w:r>
          </w:p>
        </w:tc>
        <w:tc>
          <w:tcPr>
            <w:tcW w:w="575"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w:t>
            </w:r>
          </w:p>
        </w:tc>
        <w:tc>
          <w:tcPr>
            <w:tcW w:w="115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77</w:t>
            </w:r>
          </w:p>
        </w:tc>
        <w:tc>
          <w:tcPr>
            <w:tcW w:w="115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100</w:t>
            </w:r>
          </w:p>
        </w:tc>
        <w:tc>
          <w:tcPr>
            <w:tcW w:w="1151" w:type="dxa"/>
            <w:vAlign w:val="center"/>
          </w:tcPr>
          <w:p w:rsidR="008E0835" w:rsidRPr="0070776C" w:rsidRDefault="008E0835" w:rsidP="0070776C">
            <w:pPr>
              <w:spacing w:after="0" w:line="240" w:lineRule="auto"/>
              <w:jc w:val="center"/>
              <w:rPr>
                <w:rFonts w:ascii="Times New Roman" w:eastAsia="Times New Roman" w:hAnsi="Times New Roman" w:cs="Times New Roman"/>
                <w:color w:val="000000"/>
                <w:sz w:val="24"/>
                <w:szCs w:val="24"/>
                <w:lang w:eastAsia="ru-RU"/>
              </w:rPr>
            </w:pPr>
            <w:r w:rsidRPr="0070776C">
              <w:rPr>
                <w:rFonts w:ascii="Times New Roman" w:eastAsia="Times New Roman" w:hAnsi="Times New Roman" w:cs="Times New Roman"/>
                <w:color w:val="000000"/>
                <w:sz w:val="24"/>
                <w:szCs w:val="24"/>
                <w:lang w:eastAsia="ru-RU"/>
              </w:rPr>
              <w:t>0,77</w:t>
            </w:r>
          </w:p>
        </w:tc>
        <w:tc>
          <w:tcPr>
            <w:tcW w:w="1238" w:type="dxa"/>
            <w:vAlign w:val="center"/>
          </w:tcPr>
          <w:p w:rsidR="008E0835" w:rsidRPr="0070776C" w:rsidRDefault="008E0835" w:rsidP="0070776C">
            <w:pPr>
              <w:spacing w:after="0" w:line="240" w:lineRule="auto"/>
              <w:jc w:val="center"/>
              <w:rPr>
                <w:rFonts w:ascii="Times New Roman" w:eastAsia="Times New Roman" w:hAnsi="Times New Roman" w:cs="Times New Roman"/>
                <w:b/>
                <w:color w:val="000000"/>
                <w:sz w:val="24"/>
                <w:szCs w:val="24"/>
                <w:lang w:eastAsia="ru-RU"/>
              </w:rPr>
            </w:pPr>
            <w:r w:rsidRPr="0070776C">
              <w:rPr>
                <w:rFonts w:ascii="Times New Roman" w:eastAsia="Times New Roman" w:hAnsi="Times New Roman" w:cs="Times New Roman"/>
                <w:b/>
                <w:color w:val="000000"/>
                <w:sz w:val="24"/>
                <w:szCs w:val="24"/>
                <w:lang w:eastAsia="ru-RU"/>
              </w:rPr>
              <w:t>4,3</w:t>
            </w:r>
          </w:p>
        </w:tc>
      </w:tr>
    </w:tbl>
    <w:p w:rsidR="0070776C" w:rsidRPr="0044467D" w:rsidRDefault="0070776C" w:rsidP="0044467D">
      <w:pPr>
        <w:rPr>
          <w:rFonts w:ascii="Times New Roman" w:hAnsi="Times New Roman" w:cs="Times New Roman"/>
          <w:b/>
          <w:sz w:val="24"/>
          <w:szCs w:val="24"/>
        </w:rPr>
      </w:pPr>
      <w:r w:rsidRPr="0044467D">
        <w:rPr>
          <w:rFonts w:ascii="Times New Roman" w:hAnsi="Times New Roman" w:cs="Times New Roman"/>
          <w:sz w:val="24"/>
          <w:szCs w:val="24"/>
          <w:u w:val="single"/>
        </w:rPr>
        <w:t>Средний балл по предметам</w:t>
      </w:r>
    </w:p>
    <w:p w:rsidR="0070776C" w:rsidRPr="0070776C" w:rsidRDefault="0070776C" w:rsidP="0070776C">
      <w:pPr>
        <w:pStyle w:val="a3"/>
        <w:rPr>
          <w:rFonts w:ascii="Times New Roman" w:hAnsi="Times New Roman" w:cs="Times New Roman"/>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1529"/>
        <w:gridCol w:w="1529"/>
        <w:gridCol w:w="1529"/>
        <w:gridCol w:w="1529"/>
      </w:tblGrid>
      <w:tr w:rsidR="0070776C" w:rsidRPr="0070776C" w:rsidTr="0070776C">
        <w:trPr>
          <w:jc w:val="center"/>
        </w:trPr>
        <w:tc>
          <w:tcPr>
            <w:tcW w:w="2502" w:type="dxa"/>
          </w:tcPr>
          <w:p w:rsidR="0070776C" w:rsidRPr="0070776C" w:rsidRDefault="0070776C" w:rsidP="0070776C">
            <w:pPr>
              <w:pStyle w:val="a3"/>
              <w:rPr>
                <w:rFonts w:ascii="Times New Roman" w:hAnsi="Times New Roman" w:cs="Times New Roman"/>
                <w:sz w:val="24"/>
                <w:szCs w:val="24"/>
                <w:u w:val="single"/>
              </w:rPr>
            </w:pPr>
            <w:r w:rsidRPr="0070776C">
              <w:rPr>
                <w:rFonts w:ascii="Times New Roman" w:hAnsi="Times New Roman" w:cs="Times New Roman"/>
                <w:sz w:val="24"/>
                <w:szCs w:val="24"/>
                <w:u w:val="single"/>
              </w:rPr>
              <w:t>предмет</w:t>
            </w:r>
          </w:p>
        </w:tc>
        <w:tc>
          <w:tcPr>
            <w:tcW w:w="1529" w:type="dxa"/>
          </w:tcPr>
          <w:p w:rsidR="0070776C" w:rsidRPr="0070776C" w:rsidRDefault="0070776C" w:rsidP="0070776C">
            <w:pPr>
              <w:pStyle w:val="a3"/>
              <w:rPr>
                <w:rFonts w:ascii="Times New Roman" w:hAnsi="Times New Roman" w:cs="Times New Roman"/>
                <w:sz w:val="24"/>
                <w:szCs w:val="24"/>
                <w:u w:val="single"/>
              </w:rPr>
            </w:pPr>
            <w:r w:rsidRPr="0070776C">
              <w:rPr>
                <w:rFonts w:ascii="Times New Roman" w:hAnsi="Times New Roman" w:cs="Times New Roman"/>
                <w:sz w:val="24"/>
                <w:szCs w:val="24"/>
                <w:u w:val="single"/>
              </w:rPr>
              <w:t>2014</w:t>
            </w:r>
          </w:p>
        </w:tc>
        <w:tc>
          <w:tcPr>
            <w:tcW w:w="1529" w:type="dxa"/>
          </w:tcPr>
          <w:p w:rsidR="0070776C" w:rsidRPr="0070776C" w:rsidRDefault="0070776C" w:rsidP="0070776C">
            <w:pPr>
              <w:pStyle w:val="a3"/>
              <w:rPr>
                <w:rFonts w:ascii="Times New Roman" w:hAnsi="Times New Roman" w:cs="Times New Roman"/>
                <w:sz w:val="24"/>
                <w:szCs w:val="24"/>
                <w:u w:val="single"/>
              </w:rPr>
            </w:pPr>
            <w:r w:rsidRPr="0070776C">
              <w:rPr>
                <w:rFonts w:ascii="Times New Roman" w:hAnsi="Times New Roman" w:cs="Times New Roman"/>
                <w:sz w:val="24"/>
                <w:szCs w:val="24"/>
                <w:u w:val="single"/>
              </w:rPr>
              <w:t>2015</w:t>
            </w:r>
          </w:p>
        </w:tc>
        <w:tc>
          <w:tcPr>
            <w:tcW w:w="1529" w:type="dxa"/>
          </w:tcPr>
          <w:p w:rsidR="0070776C" w:rsidRPr="0070776C" w:rsidRDefault="0070776C" w:rsidP="0070776C">
            <w:pPr>
              <w:pStyle w:val="a3"/>
              <w:rPr>
                <w:rFonts w:ascii="Times New Roman" w:hAnsi="Times New Roman" w:cs="Times New Roman"/>
                <w:sz w:val="24"/>
                <w:szCs w:val="24"/>
                <w:u w:val="single"/>
              </w:rPr>
            </w:pPr>
            <w:r w:rsidRPr="0070776C">
              <w:rPr>
                <w:rFonts w:ascii="Times New Roman" w:hAnsi="Times New Roman" w:cs="Times New Roman"/>
                <w:sz w:val="24"/>
                <w:szCs w:val="24"/>
                <w:u w:val="single"/>
              </w:rPr>
              <w:t>2016</w:t>
            </w:r>
          </w:p>
        </w:tc>
        <w:tc>
          <w:tcPr>
            <w:tcW w:w="1529" w:type="dxa"/>
          </w:tcPr>
          <w:p w:rsidR="0070776C" w:rsidRPr="0070776C" w:rsidRDefault="0070776C" w:rsidP="0070776C">
            <w:pPr>
              <w:pStyle w:val="a3"/>
              <w:rPr>
                <w:rFonts w:ascii="Times New Roman" w:hAnsi="Times New Roman" w:cs="Times New Roman"/>
                <w:sz w:val="24"/>
                <w:szCs w:val="24"/>
                <w:u w:val="single"/>
              </w:rPr>
            </w:pPr>
            <w:r w:rsidRPr="0070776C">
              <w:rPr>
                <w:rFonts w:ascii="Times New Roman" w:hAnsi="Times New Roman" w:cs="Times New Roman"/>
                <w:sz w:val="24"/>
                <w:szCs w:val="24"/>
                <w:u w:val="single"/>
              </w:rPr>
              <w:t>2017</w:t>
            </w:r>
          </w:p>
        </w:tc>
      </w:tr>
      <w:tr w:rsidR="0070776C" w:rsidRPr="0070776C" w:rsidTr="0070776C">
        <w:trPr>
          <w:jc w:val="center"/>
        </w:trPr>
        <w:tc>
          <w:tcPr>
            <w:tcW w:w="2502"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Русский язык</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3,8</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3,8</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4,6</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4,33</w:t>
            </w:r>
          </w:p>
        </w:tc>
      </w:tr>
      <w:tr w:rsidR="0070776C" w:rsidRPr="0070776C" w:rsidTr="0070776C">
        <w:trPr>
          <w:jc w:val="center"/>
        </w:trPr>
        <w:tc>
          <w:tcPr>
            <w:tcW w:w="2502"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Математика</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3,2</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3,4</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3,7</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3,71</w:t>
            </w:r>
          </w:p>
        </w:tc>
      </w:tr>
      <w:tr w:rsidR="0070776C" w:rsidRPr="0070776C" w:rsidTr="0070776C">
        <w:trPr>
          <w:jc w:val="center"/>
        </w:trPr>
        <w:tc>
          <w:tcPr>
            <w:tcW w:w="2502"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Иност.яз</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4,3</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r>
      <w:tr w:rsidR="0070776C" w:rsidRPr="0070776C" w:rsidTr="0070776C">
        <w:trPr>
          <w:jc w:val="center"/>
        </w:trPr>
        <w:tc>
          <w:tcPr>
            <w:tcW w:w="2502"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Информатика и ИКТ</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5,0</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r>
      <w:tr w:rsidR="0070776C" w:rsidRPr="0070776C" w:rsidTr="0070776C">
        <w:trPr>
          <w:jc w:val="center"/>
        </w:trPr>
        <w:tc>
          <w:tcPr>
            <w:tcW w:w="2502"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Физика</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3,7</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3,67</w:t>
            </w:r>
          </w:p>
        </w:tc>
      </w:tr>
      <w:tr w:rsidR="0070776C" w:rsidRPr="0070776C" w:rsidTr="0070776C">
        <w:trPr>
          <w:jc w:val="center"/>
        </w:trPr>
        <w:tc>
          <w:tcPr>
            <w:tcW w:w="2502"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Химия</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5,0</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4,33</w:t>
            </w:r>
          </w:p>
        </w:tc>
      </w:tr>
      <w:tr w:rsidR="0070776C" w:rsidRPr="0070776C" w:rsidTr="0070776C">
        <w:trPr>
          <w:jc w:val="center"/>
        </w:trPr>
        <w:tc>
          <w:tcPr>
            <w:tcW w:w="2502"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Биология</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3,8</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3,5</w:t>
            </w:r>
          </w:p>
        </w:tc>
      </w:tr>
      <w:tr w:rsidR="0070776C" w:rsidRPr="0070776C" w:rsidTr="0070776C">
        <w:trPr>
          <w:jc w:val="center"/>
        </w:trPr>
        <w:tc>
          <w:tcPr>
            <w:tcW w:w="2502"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Обществознание</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3,0</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4,5</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3,6</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3,73</w:t>
            </w:r>
          </w:p>
        </w:tc>
      </w:tr>
      <w:tr w:rsidR="0070776C" w:rsidRPr="0070776C" w:rsidTr="0070776C">
        <w:trPr>
          <w:jc w:val="center"/>
        </w:trPr>
        <w:tc>
          <w:tcPr>
            <w:tcW w:w="2502"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История</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r>
      <w:tr w:rsidR="0070776C" w:rsidRPr="0070776C" w:rsidTr="0070776C">
        <w:trPr>
          <w:jc w:val="center"/>
        </w:trPr>
        <w:tc>
          <w:tcPr>
            <w:tcW w:w="2502"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Литература</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r>
      <w:tr w:rsidR="0070776C" w:rsidRPr="0070776C" w:rsidTr="0070776C">
        <w:trPr>
          <w:jc w:val="center"/>
        </w:trPr>
        <w:tc>
          <w:tcPr>
            <w:tcW w:w="2502"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География</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3,3</w:t>
            </w:r>
          </w:p>
        </w:tc>
        <w:tc>
          <w:tcPr>
            <w:tcW w:w="1529"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3,3</w:t>
            </w:r>
          </w:p>
        </w:tc>
      </w:tr>
    </w:tbl>
    <w:p w:rsidR="0070776C" w:rsidRPr="0070776C" w:rsidRDefault="0070776C" w:rsidP="0070776C">
      <w:pPr>
        <w:pStyle w:val="a3"/>
        <w:rPr>
          <w:rFonts w:ascii="Times New Roman" w:hAnsi="Times New Roman" w:cs="Times New Roman"/>
          <w:b/>
          <w:sz w:val="24"/>
          <w:szCs w:val="24"/>
        </w:rPr>
      </w:pPr>
    </w:p>
    <w:p w:rsidR="0070776C" w:rsidRPr="0044467D" w:rsidRDefault="0070776C" w:rsidP="0044467D">
      <w:pPr>
        <w:rPr>
          <w:rFonts w:ascii="Times New Roman" w:hAnsi="Times New Roman" w:cs="Times New Roman"/>
          <w:bCs/>
          <w:sz w:val="24"/>
          <w:szCs w:val="24"/>
        </w:rPr>
      </w:pPr>
      <w:r w:rsidRPr="0044467D">
        <w:rPr>
          <w:rFonts w:ascii="Times New Roman" w:hAnsi="Times New Roman" w:cs="Times New Roman"/>
          <w:b/>
          <w:bCs/>
          <w:sz w:val="24"/>
          <w:szCs w:val="24"/>
        </w:rPr>
        <w:t>Итоги экзаменов выпускников 11-х классов</w:t>
      </w:r>
    </w:p>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В 2016 – 2017 уч. году в МОУ СОШ п.Салми в 11 классе обучалось 9 человек. Учебные программы по всем дисциплинам выполнены. Все выпускники 11-го класса освоили программы средней школы в пределах общеобразовательного уровня. В связи с этим все обучающиеся были допущены до государственной итоговой аттестации. Обучающиеся сдавали экзамены по шести предметам. Математику обучающиеся сдавали на базовом и профильном уровнях. На базовом уровне сдали экзамен все обучающиеся. На профильном уровне сдавали экзамен 7 человек. Все обучающиеся получили аттестаты о среднем общем образовании.</w:t>
      </w:r>
    </w:p>
    <w:p w:rsidR="0070776C" w:rsidRPr="0070776C" w:rsidRDefault="0070776C" w:rsidP="0070776C">
      <w:pPr>
        <w:pStyle w:val="a3"/>
        <w:rPr>
          <w:rFonts w:ascii="Times New Roman" w:hAnsi="Times New Roman" w:cs="Times New Roman"/>
          <w:b/>
          <w:sz w:val="24"/>
          <w:szCs w:val="24"/>
        </w:rPr>
      </w:pPr>
    </w:p>
    <w:p w:rsidR="0070776C" w:rsidRPr="0070776C" w:rsidRDefault="008E0835" w:rsidP="0070776C">
      <w:pPr>
        <w:pStyle w:val="a3"/>
        <w:rPr>
          <w:rFonts w:ascii="Times New Roman" w:hAnsi="Times New Roman" w:cs="Times New Roman"/>
          <w:b/>
          <w:sz w:val="24"/>
          <w:szCs w:val="24"/>
        </w:rPr>
      </w:pPr>
      <w:r>
        <w:rPr>
          <w:rFonts w:ascii="Times New Roman" w:hAnsi="Times New Roman" w:cs="Times New Roman"/>
          <w:b/>
          <w:sz w:val="24"/>
          <w:szCs w:val="24"/>
        </w:rPr>
        <w:t xml:space="preserve">Русский язык </w:t>
      </w:r>
    </w:p>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 xml:space="preserve">Минимальное количество баллов установлено Рособрнадзором - 24. </w:t>
      </w:r>
    </w:p>
    <w:p w:rsidR="0070776C" w:rsidRPr="0070776C" w:rsidRDefault="0070776C" w:rsidP="0070776C">
      <w:pPr>
        <w:pStyle w:val="a3"/>
        <w:rPr>
          <w:rFonts w:ascii="Times New Roman" w:hAnsi="Times New Roman" w:cs="Times New Roman"/>
          <w:sz w:val="24"/>
          <w:szCs w:val="24"/>
        </w:rPr>
      </w:pPr>
    </w:p>
    <w:p w:rsidR="0070776C" w:rsidRPr="0070776C" w:rsidRDefault="003F7488" w:rsidP="003F7488">
      <w:pPr>
        <w:pStyle w:val="a3"/>
        <w:ind w:left="142"/>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78167F5">
            <wp:extent cx="5914390" cy="3085465"/>
            <wp:effectExtent l="0" t="0" r="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4390" cy="3085465"/>
                    </a:xfrm>
                    <a:prstGeom prst="rect">
                      <a:avLst/>
                    </a:prstGeom>
                    <a:noFill/>
                  </pic:spPr>
                </pic:pic>
              </a:graphicData>
            </a:graphic>
          </wp:inline>
        </w:drawing>
      </w:r>
    </w:p>
    <w:p w:rsidR="0070776C" w:rsidRPr="0070776C" w:rsidRDefault="0070776C" w:rsidP="0070776C">
      <w:pPr>
        <w:pStyle w:val="a3"/>
        <w:rPr>
          <w:rFonts w:ascii="Times New Roman" w:hAnsi="Times New Roman" w:cs="Times New Roman"/>
          <w:sz w:val="24"/>
          <w:szCs w:val="24"/>
        </w:rPr>
      </w:pPr>
    </w:p>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sz w:val="24"/>
          <w:szCs w:val="24"/>
        </w:rPr>
        <w:t>Все 9 выпускников сдали экзамен по русскому языку. Минимальный полученный балл - 57, максимальный полученный балл — 86, средний балл – 72.</w:t>
      </w:r>
      <w:r w:rsidRPr="0070776C">
        <w:rPr>
          <w:rFonts w:ascii="Times New Roman" w:hAnsi="Times New Roman" w:cs="Times New Roman"/>
          <w:b/>
          <w:sz w:val="24"/>
          <w:szCs w:val="24"/>
        </w:rPr>
        <w:t xml:space="preserve"> </w:t>
      </w:r>
    </w:p>
    <w:p w:rsidR="0070776C" w:rsidRPr="0070776C" w:rsidRDefault="0070776C" w:rsidP="0070776C">
      <w:pPr>
        <w:pStyle w:val="a3"/>
        <w:rPr>
          <w:rFonts w:ascii="Times New Roman" w:hAnsi="Times New Roman" w:cs="Times New Roman"/>
          <w:b/>
          <w:sz w:val="24"/>
          <w:szCs w:val="24"/>
        </w:rPr>
      </w:pPr>
    </w:p>
    <w:p w:rsidR="0070776C" w:rsidRPr="0044467D" w:rsidRDefault="0070776C" w:rsidP="0044467D">
      <w:pPr>
        <w:pStyle w:val="a3"/>
        <w:rPr>
          <w:rFonts w:ascii="Times New Roman" w:hAnsi="Times New Roman" w:cs="Times New Roman"/>
          <w:sz w:val="24"/>
          <w:szCs w:val="24"/>
        </w:rPr>
      </w:pPr>
      <w:r w:rsidRPr="0070776C">
        <w:rPr>
          <w:rFonts w:ascii="Times New Roman" w:hAnsi="Times New Roman" w:cs="Times New Roman"/>
          <w:sz w:val="24"/>
          <w:szCs w:val="24"/>
        </w:rPr>
        <w:t xml:space="preserve">                               </w:t>
      </w:r>
      <w:r w:rsidR="008E0835" w:rsidRPr="0044467D">
        <w:rPr>
          <w:rFonts w:ascii="Times New Roman" w:hAnsi="Times New Roman" w:cs="Times New Roman"/>
          <w:b/>
          <w:sz w:val="24"/>
          <w:szCs w:val="24"/>
        </w:rPr>
        <w:t>Результаты ЕГЭ по математике</w:t>
      </w:r>
    </w:p>
    <w:p w:rsidR="0070776C" w:rsidRPr="0070776C" w:rsidRDefault="0070776C" w:rsidP="0070776C">
      <w:pPr>
        <w:pStyle w:val="a3"/>
        <w:rPr>
          <w:rFonts w:ascii="Times New Roman" w:hAnsi="Times New Roman" w:cs="Times New Roman"/>
          <w:b/>
          <w:sz w:val="24"/>
          <w:szCs w:val="24"/>
        </w:rPr>
      </w:pPr>
    </w:p>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sz w:val="24"/>
          <w:szCs w:val="24"/>
        </w:rPr>
        <w:t>Из 9 выпускников все прошли минимальный порог. Они сдали математику на базовом уровне. Минимальный полученный балл - 18, максимальный полученный балл — 82, средний балл - 43.</w:t>
      </w:r>
      <w:r w:rsidRPr="0070776C">
        <w:rPr>
          <w:rFonts w:ascii="Times New Roman" w:hAnsi="Times New Roman" w:cs="Times New Roman"/>
          <w:b/>
          <w:sz w:val="24"/>
          <w:szCs w:val="24"/>
        </w:rPr>
        <w:t xml:space="preserve"> </w:t>
      </w:r>
    </w:p>
    <w:p w:rsidR="0070776C" w:rsidRPr="0070776C" w:rsidRDefault="0070776C" w:rsidP="0070776C">
      <w:pPr>
        <w:pStyle w:val="a3"/>
        <w:rPr>
          <w:rFonts w:ascii="Times New Roman" w:hAnsi="Times New Roman" w:cs="Times New Roman"/>
          <w:b/>
          <w:sz w:val="24"/>
          <w:szCs w:val="24"/>
        </w:rPr>
      </w:pPr>
    </w:p>
    <w:p w:rsidR="0070776C" w:rsidRPr="0070776C" w:rsidRDefault="003F7488" w:rsidP="0070776C">
      <w:pPr>
        <w:pStyle w:val="a3"/>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7215E7A0">
            <wp:extent cx="5409565" cy="3209290"/>
            <wp:effectExtent l="0" t="0" r="63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9565" cy="3209290"/>
                    </a:xfrm>
                    <a:prstGeom prst="rect">
                      <a:avLst/>
                    </a:prstGeom>
                    <a:noFill/>
                  </pic:spPr>
                </pic:pic>
              </a:graphicData>
            </a:graphic>
          </wp:inline>
        </w:drawing>
      </w:r>
    </w:p>
    <w:p w:rsidR="0070776C" w:rsidRPr="0070776C" w:rsidRDefault="0070776C" w:rsidP="0070776C">
      <w:pPr>
        <w:pStyle w:val="a3"/>
        <w:rPr>
          <w:rFonts w:ascii="Times New Roman" w:hAnsi="Times New Roman" w:cs="Times New Roman"/>
          <w:b/>
          <w:sz w:val="24"/>
          <w:szCs w:val="24"/>
        </w:rPr>
      </w:pPr>
    </w:p>
    <w:p w:rsidR="0070776C" w:rsidRPr="003F7488" w:rsidRDefault="0070776C" w:rsidP="003F7488">
      <w:pPr>
        <w:jc w:val="center"/>
        <w:rPr>
          <w:rFonts w:ascii="Times New Roman" w:hAnsi="Times New Roman" w:cs="Times New Roman"/>
          <w:b/>
          <w:sz w:val="24"/>
          <w:szCs w:val="24"/>
          <w:u w:val="single"/>
          <w:lang w:bidi="en-US"/>
        </w:rPr>
      </w:pPr>
      <w:r w:rsidRPr="003F7488">
        <w:rPr>
          <w:rFonts w:ascii="Times New Roman" w:hAnsi="Times New Roman" w:cs="Times New Roman"/>
          <w:b/>
          <w:sz w:val="24"/>
          <w:szCs w:val="24"/>
          <w:u w:val="single"/>
          <w:lang w:bidi="en-US"/>
        </w:rPr>
        <w:lastRenderedPageBreak/>
        <w:t>Рейтинг предметов по выбору</w:t>
      </w:r>
    </w:p>
    <w:tbl>
      <w:tblPr>
        <w:tblpPr w:leftFromText="180" w:rightFromText="180" w:vertAnchor="text" w:horzAnchor="margin" w:tblpXSpec="center" w:tblpY="175"/>
        <w:tblW w:w="522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9"/>
        <w:gridCol w:w="2410"/>
      </w:tblGrid>
      <w:tr w:rsidR="0070776C" w:rsidRPr="0070776C" w:rsidTr="0070776C">
        <w:tc>
          <w:tcPr>
            <w:tcW w:w="2819" w:type="dxa"/>
            <w:tcBorders>
              <w:top w:val="single" w:sz="4" w:space="0" w:color="auto"/>
              <w:left w:val="single" w:sz="4" w:space="0" w:color="auto"/>
              <w:bottom w:val="single" w:sz="4" w:space="0" w:color="auto"/>
              <w:right w:val="single" w:sz="4" w:space="0" w:color="auto"/>
            </w:tcBorders>
            <w:vAlign w:val="center"/>
          </w:tcPr>
          <w:p w:rsidR="0070776C" w:rsidRPr="0070776C" w:rsidRDefault="0070776C" w:rsidP="0070776C">
            <w:pPr>
              <w:pStyle w:val="a3"/>
              <w:rPr>
                <w:rFonts w:ascii="Times New Roman" w:hAnsi="Times New Roman" w:cs="Times New Roman"/>
                <w:b/>
                <w:bCs/>
                <w:sz w:val="24"/>
                <w:szCs w:val="24"/>
              </w:rPr>
            </w:pPr>
            <w:r w:rsidRPr="0070776C">
              <w:rPr>
                <w:rFonts w:ascii="Times New Roman" w:hAnsi="Times New Roman" w:cs="Times New Roman"/>
                <w:b/>
                <w:bCs/>
                <w:sz w:val="24"/>
                <w:szCs w:val="24"/>
              </w:rPr>
              <w:t>Предмет</w:t>
            </w:r>
          </w:p>
        </w:tc>
        <w:tc>
          <w:tcPr>
            <w:tcW w:w="2410" w:type="dxa"/>
            <w:tcBorders>
              <w:top w:val="single" w:sz="4" w:space="0" w:color="auto"/>
              <w:left w:val="single" w:sz="4" w:space="0" w:color="auto"/>
              <w:bottom w:val="single" w:sz="4" w:space="0" w:color="auto"/>
              <w:right w:val="single" w:sz="4" w:space="0" w:color="auto"/>
            </w:tcBorders>
            <w:vAlign w:val="center"/>
          </w:tcPr>
          <w:p w:rsidR="0070776C" w:rsidRPr="0070776C" w:rsidRDefault="0070776C" w:rsidP="0070776C">
            <w:pPr>
              <w:pStyle w:val="a3"/>
              <w:rPr>
                <w:rFonts w:ascii="Times New Roman" w:hAnsi="Times New Roman" w:cs="Times New Roman"/>
                <w:bCs/>
                <w:sz w:val="24"/>
                <w:szCs w:val="24"/>
              </w:rPr>
            </w:pPr>
            <w:r w:rsidRPr="0070776C">
              <w:rPr>
                <w:rFonts w:ascii="Times New Roman" w:hAnsi="Times New Roman" w:cs="Times New Roman"/>
                <w:bCs/>
                <w:sz w:val="24"/>
                <w:szCs w:val="24"/>
              </w:rPr>
              <w:t>% выпускников 11кл., выбравших предмет в 2016г.</w:t>
            </w:r>
          </w:p>
        </w:tc>
      </w:tr>
      <w:tr w:rsidR="0070776C" w:rsidRPr="0070776C" w:rsidTr="0070776C">
        <w:tc>
          <w:tcPr>
            <w:tcW w:w="2819"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Обществознание</w:t>
            </w:r>
          </w:p>
        </w:tc>
        <w:tc>
          <w:tcPr>
            <w:tcW w:w="2410"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4 (44%)</w:t>
            </w:r>
          </w:p>
        </w:tc>
      </w:tr>
      <w:tr w:rsidR="0070776C" w:rsidRPr="0070776C" w:rsidTr="0070776C">
        <w:tc>
          <w:tcPr>
            <w:tcW w:w="2819"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Английский язык</w:t>
            </w:r>
          </w:p>
        </w:tc>
        <w:tc>
          <w:tcPr>
            <w:tcW w:w="2410"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1 (11%)</w:t>
            </w:r>
          </w:p>
        </w:tc>
      </w:tr>
      <w:tr w:rsidR="0070776C" w:rsidRPr="0070776C" w:rsidTr="0070776C">
        <w:tc>
          <w:tcPr>
            <w:tcW w:w="2819"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Биология</w:t>
            </w:r>
          </w:p>
        </w:tc>
        <w:tc>
          <w:tcPr>
            <w:tcW w:w="2410"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2 (22%)</w:t>
            </w:r>
          </w:p>
        </w:tc>
      </w:tr>
      <w:tr w:rsidR="0070776C" w:rsidRPr="0070776C" w:rsidTr="0070776C">
        <w:tc>
          <w:tcPr>
            <w:tcW w:w="2819"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Литература</w:t>
            </w:r>
          </w:p>
        </w:tc>
        <w:tc>
          <w:tcPr>
            <w:tcW w:w="2410"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2 (22%)</w:t>
            </w:r>
          </w:p>
        </w:tc>
      </w:tr>
      <w:tr w:rsidR="0070776C" w:rsidRPr="0070776C" w:rsidTr="0070776C">
        <w:tc>
          <w:tcPr>
            <w:tcW w:w="2819"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История</w:t>
            </w:r>
          </w:p>
        </w:tc>
        <w:tc>
          <w:tcPr>
            <w:tcW w:w="2410"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3 (33%)</w:t>
            </w:r>
          </w:p>
        </w:tc>
      </w:tr>
      <w:tr w:rsidR="0070776C" w:rsidRPr="0070776C" w:rsidTr="0070776C">
        <w:tc>
          <w:tcPr>
            <w:tcW w:w="2819"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Информатика и ИКТ</w:t>
            </w:r>
          </w:p>
        </w:tc>
        <w:tc>
          <w:tcPr>
            <w:tcW w:w="2410"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1 (11%)</w:t>
            </w:r>
          </w:p>
        </w:tc>
      </w:tr>
      <w:tr w:rsidR="0070776C" w:rsidRPr="0070776C" w:rsidTr="0070776C">
        <w:tc>
          <w:tcPr>
            <w:tcW w:w="2819"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Физика</w:t>
            </w:r>
          </w:p>
        </w:tc>
        <w:tc>
          <w:tcPr>
            <w:tcW w:w="2410" w:type="dxa"/>
            <w:tcBorders>
              <w:top w:val="single" w:sz="4" w:space="0" w:color="auto"/>
              <w:left w:val="single" w:sz="4" w:space="0" w:color="auto"/>
              <w:bottom w:val="single" w:sz="4" w:space="0" w:color="auto"/>
              <w:right w:val="single" w:sz="4" w:space="0" w:color="auto"/>
            </w:tcBorders>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3 (33%)</w:t>
            </w:r>
          </w:p>
        </w:tc>
      </w:tr>
    </w:tbl>
    <w:p w:rsidR="0070776C" w:rsidRPr="0070776C" w:rsidRDefault="0070776C" w:rsidP="0070776C">
      <w:pPr>
        <w:pStyle w:val="a3"/>
        <w:rPr>
          <w:rFonts w:ascii="Times New Roman" w:hAnsi="Times New Roman" w:cs="Times New Roman"/>
          <w:sz w:val="24"/>
          <w:szCs w:val="24"/>
        </w:rPr>
      </w:pPr>
    </w:p>
    <w:p w:rsidR="0070776C" w:rsidRPr="0070776C" w:rsidRDefault="0070776C" w:rsidP="0070776C">
      <w:pPr>
        <w:pStyle w:val="a3"/>
        <w:rPr>
          <w:rFonts w:ascii="Times New Roman" w:hAnsi="Times New Roman" w:cs="Times New Roman"/>
          <w:sz w:val="24"/>
          <w:szCs w:val="24"/>
        </w:rPr>
      </w:pPr>
    </w:p>
    <w:p w:rsidR="0070776C" w:rsidRPr="0070776C" w:rsidRDefault="0070776C" w:rsidP="0070776C">
      <w:pPr>
        <w:pStyle w:val="a3"/>
        <w:rPr>
          <w:rFonts w:ascii="Times New Roman" w:hAnsi="Times New Roman" w:cs="Times New Roman"/>
          <w:sz w:val="24"/>
          <w:szCs w:val="24"/>
        </w:rPr>
      </w:pPr>
    </w:p>
    <w:p w:rsidR="0070776C" w:rsidRPr="0070776C" w:rsidRDefault="0070776C" w:rsidP="0070776C">
      <w:pPr>
        <w:pStyle w:val="a3"/>
        <w:rPr>
          <w:rFonts w:ascii="Times New Roman" w:hAnsi="Times New Roman" w:cs="Times New Roman"/>
          <w:sz w:val="24"/>
          <w:szCs w:val="24"/>
        </w:rPr>
      </w:pPr>
    </w:p>
    <w:p w:rsidR="0070776C" w:rsidRPr="0070776C" w:rsidRDefault="0070776C" w:rsidP="0070776C">
      <w:pPr>
        <w:pStyle w:val="a3"/>
        <w:rPr>
          <w:rFonts w:ascii="Times New Roman" w:hAnsi="Times New Roman" w:cs="Times New Roman"/>
          <w:sz w:val="24"/>
          <w:szCs w:val="24"/>
        </w:rPr>
      </w:pPr>
    </w:p>
    <w:p w:rsidR="0070776C" w:rsidRPr="0070776C" w:rsidRDefault="0070776C" w:rsidP="0070776C">
      <w:pPr>
        <w:pStyle w:val="a3"/>
        <w:rPr>
          <w:rFonts w:ascii="Times New Roman" w:hAnsi="Times New Roman" w:cs="Times New Roman"/>
          <w:sz w:val="24"/>
          <w:szCs w:val="24"/>
        </w:rPr>
      </w:pPr>
    </w:p>
    <w:p w:rsidR="0070776C" w:rsidRPr="0070776C" w:rsidRDefault="0070776C" w:rsidP="0070776C">
      <w:pPr>
        <w:pStyle w:val="a3"/>
        <w:rPr>
          <w:rFonts w:ascii="Times New Roman" w:hAnsi="Times New Roman" w:cs="Times New Roman"/>
          <w:sz w:val="24"/>
          <w:szCs w:val="24"/>
        </w:rPr>
      </w:pPr>
    </w:p>
    <w:p w:rsidR="003F7488" w:rsidRDefault="003F7488" w:rsidP="0070776C">
      <w:pPr>
        <w:pStyle w:val="a3"/>
        <w:rPr>
          <w:rFonts w:ascii="Times New Roman" w:hAnsi="Times New Roman" w:cs="Times New Roman"/>
          <w:sz w:val="24"/>
          <w:szCs w:val="24"/>
        </w:rPr>
      </w:pPr>
    </w:p>
    <w:p w:rsidR="003F7488" w:rsidRDefault="003F7488" w:rsidP="0070776C">
      <w:pPr>
        <w:pStyle w:val="a3"/>
        <w:rPr>
          <w:rFonts w:ascii="Times New Roman" w:hAnsi="Times New Roman" w:cs="Times New Roman"/>
          <w:sz w:val="24"/>
          <w:szCs w:val="24"/>
        </w:rPr>
      </w:pPr>
    </w:p>
    <w:p w:rsidR="003F7488" w:rsidRDefault="003F7488" w:rsidP="0070776C">
      <w:pPr>
        <w:pStyle w:val="a3"/>
        <w:rPr>
          <w:rFonts w:ascii="Times New Roman" w:hAnsi="Times New Roman" w:cs="Times New Roman"/>
          <w:sz w:val="24"/>
          <w:szCs w:val="24"/>
        </w:rPr>
      </w:pPr>
    </w:p>
    <w:p w:rsidR="003F7488" w:rsidRDefault="003F7488" w:rsidP="0070776C">
      <w:pPr>
        <w:pStyle w:val="a3"/>
        <w:rPr>
          <w:rFonts w:ascii="Times New Roman" w:hAnsi="Times New Roman" w:cs="Times New Roman"/>
          <w:sz w:val="24"/>
          <w:szCs w:val="24"/>
        </w:rPr>
      </w:pPr>
    </w:p>
    <w:p w:rsidR="003F7488" w:rsidRDefault="003F7488" w:rsidP="0070776C">
      <w:pPr>
        <w:pStyle w:val="a3"/>
        <w:rPr>
          <w:rFonts w:ascii="Times New Roman" w:hAnsi="Times New Roman" w:cs="Times New Roman"/>
          <w:sz w:val="24"/>
          <w:szCs w:val="24"/>
        </w:rPr>
      </w:pPr>
    </w:p>
    <w:p w:rsidR="003F7488" w:rsidRDefault="003F7488" w:rsidP="0070776C">
      <w:pPr>
        <w:pStyle w:val="a3"/>
        <w:rPr>
          <w:rFonts w:ascii="Times New Roman" w:hAnsi="Times New Roman" w:cs="Times New Roman"/>
          <w:sz w:val="24"/>
          <w:szCs w:val="24"/>
        </w:rPr>
      </w:pPr>
    </w:p>
    <w:p w:rsidR="003F7488" w:rsidRDefault="003F7488" w:rsidP="0070776C">
      <w:pPr>
        <w:pStyle w:val="a3"/>
        <w:rPr>
          <w:rFonts w:ascii="Times New Roman" w:hAnsi="Times New Roman" w:cs="Times New Roman"/>
          <w:sz w:val="24"/>
          <w:szCs w:val="24"/>
        </w:rPr>
      </w:pPr>
    </w:p>
    <w:p w:rsidR="003F7488" w:rsidRDefault="003F7488" w:rsidP="0070776C">
      <w:pPr>
        <w:pStyle w:val="a3"/>
        <w:rPr>
          <w:rFonts w:ascii="Times New Roman" w:hAnsi="Times New Roman" w:cs="Times New Roman"/>
          <w:sz w:val="24"/>
          <w:szCs w:val="24"/>
        </w:rPr>
      </w:pPr>
    </w:p>
    <w:p w:rsidR="003F7488" w:rsidRDefault="003F7488" w:rsidP="0070776C">
      <w:pPr>
        <w:pStyle w:val="a3"/>
        <w:rPr>
          <w:rFonts w:ascii="Times New Roman" w:hAnsi="Times New Roman" w:cs="Times New Roman"/>
          <w:sz w:val="24"/>
          <w:szCs w:val="24"/>
        </w:rPr>
      </w:pPr>
    </w:p>
    <w:p w:rsidR="003F7488" w:rsidRDefault="003F7488" w:rsidP="0070776C">
      <w:pPr>
        <w:pStyle w:val="a3"/>
        <w:rPr>
          <w:rFonts w:ascii="Times New Roman" w:hAnsi="Times New Roman" w:cs="Times New Roman"/>
          <w:sz w:val="24"/>
          <w:szCs w:val="24"/>
        </w:rPr>
      </w:pPr>
    </w:p>
    <w:p w:rsidR="003F7488" w:rsidRDefault="003F7488" w:rsidP="0070776C">
      <w:pPr>
        <w:pStyle w:val="a3"/>
        <w:rPr>
          <w:rFonts w:ascii="Times New Roman" w:hAnsi="Times New Roman" w:cs="Times New Roman"/>
          <w:sz w:val="24"/>
          <w:szCs w:val="24"/>
        </w:rPr>
      </w:pPr>
    </w:p>
    <w:p w:rsidR="003F7488" w:rsidRDefault="003F7488" w:rsidP="0070776C">
      <w:pPr>
        <w:pStyle w:val="a3"/>
        <w:rPr>
          <w:rFonts w:ascii="Times New Roman" w:hAnsi="Times New Roman" w:cs="Times New Roman"/>
          <w:sz w:val="24"/>
          <w:szCs w:val="24"/>
        </w:rPr>
      </w:pPr>
    </w:p>
    <w:p w:rsidR="0070776C" w:rsidRPr="0044467D" w:rsidRDefault="0070776C" w:rsidP="0044467D">
      <w:pPr>
        <w:rPr>
          <w:rFonts w:ascii="Times New Roman" w:hAnsi="Times New Roman" w:cs="Times New Roman"/>
          <w:sz w:val="24"/>
          <w:szCs w:val="24"/>
          <w:u w:val="single"/>
        </w:rPr>
      </w:pPr>
      <w:r w:rsidRPr="0044467D">
        <w:rPr>
          <w:rFonts w:ascii="Times New Roman" w:hAnsi="Times New Roman" w:cs="Times New Roman"/>
          <w:sz w:val="24"/>
          <w:szCs w:val="24"/>
        </w:rPr>
        <w:t xml:space="preserve">Как видим, наибольшей популярностью в 2017 году пользовался предмет обществознание (44%), история и физика (33%). 2 ученика (22%) не сдавали экзамены по выбору, только обязательные экзамены. </w:t>
      </w:r>
    </w:p>
    <w:p w:rsidR="0070776C" w:rsidRPr="0070776C" w:rsidRDefault="0070776C" w:rsidP="0070776C">
      <w:pPr>
        <w:pStyle w:val="a3"/>
        <w:rPr>
          <w:rFonts w:ascii="Times New Roman" w:hAnsi="Times New Roman" w:cs="Times New Roman"/>
          <w:sz w:val="24"/>
          <w:szCs w:val="24"/>
          <w:u w:val="single"/>
        </w:rPr>
      </w:pPr>
      <w:r w:rsidRPr="0070776C">
        <w:rPr>
          <w:rFonts w:ascii="Times New Roman" w:hAnsi="Times New Roman" w:cs="Times New Roman"/>
          <w:sz w:val="24"/>
          <w:szCs w:val="24"/>
          <w:u w:val="single"/>
        </w:rPr>
        <w:t>Средний балл по предметам</w:t>
      </w:r>
    </w:p>
    <w:p w:rsidR="0070776C" w:rsidRPr="0070776C" w:rsidRDefault="0070776C" w:rsidP="0070776C">
      <w:pPr>
        <w:pStyle w:val="a3"/>
        <w:rPr>
          <w:rFonts w:ascii="Times New Roman" w:hAnsi="Times New Roman" w:cs="Times New Roman"/>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1360"/>
        <w:gridCol w:w="1360"/>
        <w:gridCol w:w="1360"/>
        <w:gridCol w:w="1360"/>
        <w:gridCol w:w="1360"/>
      </w:tblGrid>
      <w:tr w:rsidR="0070776C" w:rsidRPr="0070776C" w:rsidTr="0070776C">
        <w:trPr>
          <w:jc w:val="center"/>
        </w:trPr>
        <w:tc>
          <w:tcPr>
            <w:tcW w:w="2219" w:type="dxa"/>
          </w:tcPr>
          <w:p w:rsidR="0070776C" w:rsidRPr="0070776C" w:rsidRDefault="0070776C" w:rsidP="0070776C">
            <w:pPr>
              <w:pStyle w:val="a3"/>
              <w:rPr>
                <w:rFonts w:ascii="Times New Roman" w:hAnsi="Times New Roman" w:cs="Times New Roman"/>
                <w:sz w:val="24"/>
                <w:szCs w:val="24"/>
                <w:u w:val="single"/>
              </w:rPr>
            </w:pPr>
            <w:r w:rsidRPr="0070776C">
              <w:rPr>
                <w:rFonts w:ascii="Times New Roman" w:hAnsi="Times New Roman" w:cs="Times New Roman"/>
                <w:sz w:val="24"/>
                <w:szCs w:val="24"/>
                <w:u w:val="single"/>
              </w:rPr>
              <w:t>предмет</w:t>
            </w:r>
          </w:p>
        </w:tc>
        <w:tc>
          <w:tcPr>
            <w:tcW w:w="1501" w:type="dxa"/>
          </w:tcPr>
          <w:p w:rsidR="0070776C" w:rsidRPr="0070776C" w:rsidRDefault="0070776C" w:rsidP="0070776C">
            <w:pPr>
              <w:pStyle w:val="a3"/>
              <w:rPr>
                <w:rFonts w:ascii="Times New Roman" w:hAnsi="Times New Roman" w:cs="Times New Roman"/>
                <w:sz w:val="24"/>
                <w:szCs w:val="24"/>
                <w:u w:val="single"/>
              </w:rPr>
            </w:pPr>
            <w:r w:rsidRPr="0070776C">
              <w:rPr>
                <w:rFonts w:ascii="Times New Roman" w:hAnsi="Times New Roman" w:cs="Times New Roman"/>
                <w:sz w:val="24"/>
                <w:szCs w:val="24"/>
                <w:u w:val="single"/>
              </w:rPr>
              <w:t>2013</w:t>
            </w:r>
          </w:p>
        </w:tc>
        <w:tc>
          <w:tcPr>
            <w:tcW w:w="1502" w:type="dxa"/>
          </w:tcPr>
          <w:p w:rsidR="0070776C" w:rsidRPr="0070776C" w:rsidRDefault="0070776C" w:rsidP="0070776C">
            <w:pPr>
              <w:pStyle w:val="a3"/>
              <w:rPr>
                <w:rFonts w:ascii="Times New Roman" w:hAnsi="Times New Roman" w:cs="Times New Roman"/>
                <w:sz w:val="24"/>
                <w:szCs w:val="24"/>
                <w:u w:val="single"/>
              </w:rPr>
            </w:pPr>
            <w:r w:rsidRPr="0070776C">
              <w:rPr>
                <w:rFonts w:ascii="Times New Roman" w:hAnsi="Times New Roman" w:cs="Times New Roman"/>
                <w:sz w:val="24"/>
                <w:szCs w:val="24"/>
                <w:u w:val="single"/>
              </w:rPr>
              <w:t>2014</w:t>
            </w:r>
          </w:p>
        </w:tc>
        <w:tc>
          <w:tcPr>
            <w:tcW w:w="1502" w:type="dxa"/>
          </w:tcPr>
          <w:p w:rsidR="0070776C" w:rsidRPr="0070776C" w:rsidRDefault="0070776C" w:rsidP="0070776C">
            <w:pPr>
              <w:pStyle w:val="a3"/>
              <w:rPr>
                <w:rFonts w:ascii="Times New Roman" w:hAnsi="Times New Roman" w:cs="Times New Roman"/>
                <w:sz w:val="24"/>
                <w:szCs w:val="24"/>
                <w:u w:val="single"/>
              </w:rPr>
            </w:pPr>
            <w:r w:rsidRPr="0070776C">
              <w:rPr>
                <w:rFonts w:ascii="Times New Roman" w:hAnsi="Times New Roman" w:cs="Times New Roman"/>
                <w:sz w:val="24"/>
                <w:szCs w:val="24"/>
                <w:u w:val="single"/>
              </w:rPr>
              <w:t>2015</w:t>
            </w:r>
          </w:p>
        </w:tc>
        <w:tc>
          <w:tcPr>
            <w:tcW w:w="1502" w:type="dxa"/>
          </w:tcPr>
          <w:p w:rsidR="0070776C" w:rsidRPr="0070776C" w:rsidRDefault="0070776C" w:rsidP="0070776C">
            <w:pPr>
              <w:pStyle w:val="a3"/>
              <w:rPr>
                <w:rFonts w:ascii="Times New Roman" w:hAnsi="Times New Roman" w:cs="Times New Roman"/>
                <w:sz w:val="24"/>
                <w:szCs w:val="24"/>
                <w:u w:val="single"/>
              </w:rPr>
            </w:pPr>
            <w:r w:rsidRPr="0070776C">
              <w:rPr>
                <w:rFonts w:ascii="Times New Roman" w:hAnsi="Times New Roman" w:cs="Times New Roman"/>
                <w:sz w:val="24"/>
                <w:szCs w:val="24"/>
                <w:u w:val="single"/>
              </w:rPr>
              <w:t>2016</w:t>
            </w:r>
          </w:p>
        </w:tc>
        <w:tc>
          <w:tcPr>
            <w:tcW w:w="1486" w:type="dxa"/>
          </w:tcPr>
          <w:p w:rsidR="0070776C" w:rsidRPr="0070776C" w:rsidRDefault="0070776C" w:rsidP="0070776C">
            <w:pPr>
              <w:pStyle w:val="a3"/>
              <w:rPr>
                <w:rFonts w:ascii="Times New Roman" w:hAnsi="Times New Roman" w:cs="Times New Roman"/>
                <w:sz w:val="24"/>
                <w:szCs w:val="24"/>
                <w:u w:val="single"/>
              </w:rPr>
            </w:pPr>
            <w:r w:rsidRPr="0070776C">
              <w:rPr>
                <w:rFonts w:ascii="Times New Roman" w:hAnsi="Times New Roman" w:cs="Times New Roman"/>
                <w:sz w:val="24"/>
                <w:szCs w:val="24"/>
                <w:u w:val="single"/>
              </w:rPr>
              <w:t>2017</w:t>
            </w:r>
          </w:p>
        </w:tc>
      </w:tr>
      <w:tr w:rsidR="0070776C" w:rsidRPr="0070776C" w:rsidTr="0070776C">
        <w:trPr>
          <w:jc w:val="center"/>
        </w:trPr>
        <w:tc>
          <w:tcPr>
            <w:tcW w:w="2219"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Русский язык</w:t>
            </w:r>
          </w:p>
        </w:tc>
        <w:tc>
          <w:tcPr>
            <w:tcW w:w="1501"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61</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60</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65</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71</w:t>
            </w:r>
          </w:p>
        </w:tc>
        <w:tc>
          <w:tcPr>
            <w:tcW w:w="1486"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72</w:t>
            </w:r>
          </w:p>
        </w:tc>
      </w:tr>
      <w:tr w:rsidR="0070776C" w:rsidRPr="0070776C" w:rsidTr="0070776C">
        <w:trPr>
          <w:jc w:val="center"/>
        </w:trPr>
        <w:tc>
          <w:tcPr>
            <w:tcW w:w="2219"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Математика</w:t>
            </w:r>
          </w:p>
        </w:tc>
        <w:tc>
          <w:tcPr>
            <w:tcW w:w="1501"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35</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45,1</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40</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43</w:t>
            </w:r>
          </w:p>
        </w:tc>
        <w:tc>
          <w:tcPr>
            <w:tcW w:w="1486"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43</w:t>
            </w:r>
          </w:p>
        </w:tc>
      </w:tr>
      <w:tr w:rsidR="0070776C" w:rsidRPr="0070776C" w:rsidTr="0070776C">
        <w:trPr>
          <w:jc w:val="center"/>
        </w:trPr>
        <w:tc>
          <w:tcPr>
            <w:tcW w:w="2219"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Иност.яз</w:t>
            </w:r>
          </w:p>
        </w:tc>
        <w:tc>
          <w:tcPr>
            <w:tcW w:w="1501"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29</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53</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50</w:t>
            </w:r>
          </w:p>
        </w:tc>
        <w:tc>
          <w:tcPr>
            <w:tcW w:w="1486" w:type="dxa"/>
          </w:tcPr>
          <w:p w:rsidR="0070776C" w:rsidRPr="0070776C" w:rsidRDefault="0070776C" w:rsidP="0070776C">
            <w:pPr>
              <w:pStyle w:val="a3"/>
              <w:rPr>
                <w:rFonts w:ascii="Times New Roman" w:hAnsi="Times New Roman" w:cs="Times New Roman"/>
                <w:b/>
                <w:sz w:val="24"/>
                <w:szCs w:val="24"/>
              </w:rPr>
            </w:pPr>
          </w:p>
        </w:tc>
      </w:tr>
      <w:tr w:rsidR="0070776C" w:rsidRPr="0070776C" w:rsidTr="0070776C">
        <w:trPr>
          <w:jc w:val="center"/>
        </w:trPr>
        <w:tc>
          <w:tcPr>
            <w:tcW w:w="2219"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Информатика и ИКТ</w:t>
            </w:r>
          </w:p>
        </w:tc>
        <w:tc>
          <w:tcPr>
            <w:tcW w:w="1501"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57</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43</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49</w:t>
            </w:r>
          </w:p>
        </w:tc>
        <w:tc>
          <w:tcPr>
            <w:tcW w:w="1486"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64</w:t>
            </w:r>
          </w:p>
        </w:tc>
      </w:tr>
      <w:tr w:rsidR="0070776C" w:rsidRPr="0070776C" w:rsidTr="0070776C">
        <w:trPr>
          <w:jc w:val="center"/>
        </w:trPr>
        <w:tc>
          <w:tcPr>
            <w:tcW w:w="2219"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Физика</w:t>
            </w:r>
          </w:p>
        </w:tc>
        <w:tc>
          <w:tcPr>
            <w:tcW w:w="1501"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45</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44,8</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52</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51</w:t>
            </w:r>
          </w:p>
        </w:tc>
        <w:tc>
          <w:tcPr>
            <w:tcW w:w="1486"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48</w:t>
            </w:r>
          </w:p>
        </w:tc>
      </w:tr>
      <w:tr w:rsidR="0070776C" w:rsidRPr="0070776C" w:rsidTr="0070776C">
        <w:trPr>
          <w:jc w:val="center"/>
        </w:trPr>
        <w:tc>
          <w:tcPr>
            <w:tcW w:w="2219"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Химия</w:t>
            </w:r>
          </w:p>
        </w:tc>
        <w:tc>
          <w:tcPr>
            <w:tcW w:w="1501"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50</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56</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486"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r>
      <w:tr w:rsidR="0070776C" w:rsidRPr="0070776C" w:rsidTr="0070776C">
        <w:trPr>
          <w:jc w:val="center"/>
        </w:trPr>
        <w:tc>
          <w:tcPr>
            <w:tcW w:w="2219"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Биология</w:t>
            </w:r>
          </w:p>
        </w:tc>
        <w:tc>
          <w:tcPr>
            <w:tcW w:w="1501"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58</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63,3</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55</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53,5</w:t>
            </w:r>
          </w:p>
        </w:tc>
        <w:tc>
          <w:tcPr>
            <w:tcW w:w="1486"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50</w:t>
            </w:r>
          </w:p>
        </w:tc>
      </w:tr>
      <w:tr w:rsidR="0070776C" w:rsidRPr="0070776C" w:rsidTr="0070776C">
        <w:trPr>
          <w:jc w:val="center"/>
        </w:trPr>
        <w:tc>
          <w:tcPr>
            <w:tcW w:w="2219"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Обществознание</w:t>
            </w:r>
          </w:p>
        </w:tc>
        <w:tc>
          <w:tcPr>
            <w:tcW w:w="1501"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59</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57,8</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56</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54</w:t>
            </w:r>
          </w:p>
        </w:tc>
        <w:tc>
          <w:tcPr>
            <w:tcW w:w="1486"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45</w:t>
            </w:r>
          </w:p>
        </w:tc>
      </w:tr>
      <w:tr w:rsidR="0070776C" w:rsidRPr="0070776C" w:rsidTr="0070776C">
        <w:trPr>
          <w:jc w:val="center"/>
        </w:trPr>
        <w:tc>
          <w:tcPr>
            <w:tcW w:w="2219"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История</w:t>
            </w:r>
          </w:p>
        </w:tc>
        <w:tc>
          <w:tcPr>
            <w:tcW w:w="1501"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42</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38</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52</w:t>
            </w:r>
          </w:p>
        </w:tc>
        <w:tc>
          <w:tcPr>
            <w:tcW w:w="1486"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55</w:t>
            </w:r>
          </w:p>
        </w:tc>
      </w:tr>
      <w:tr w:rsidR="0070776C" w:rsidRPr="0070776C" w:rsidTr="0070776C">
        <w:trPr>
          <w:jc w:val="center"/>
        </w:trPr>
        <w:tc>
          <w:tcPr>
            <w:tcW w:w="2219"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Литература</w:t>
            </w:r>
          </w:p>
        </w:tc>
        <w:tc>
          <w:tcPr>
            <w:tcW w:w="1501"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54</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486"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66</w:t>
            </w:r>
          </w:p>
        </w:tc>
      </w:tr>
      <w:tr w:rsidR="0070776C" w:rsidRPr="0070776C" w:rsidTr="0070776C">
        <w:trPr>
          <w:jc w:val="center"/>
        </w:trPr>
        <w:tc>
          <w:tcPr>
            <w:tcW w:w="2219"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География</w:t>
            </w:r>
          </w:p>
        </w:tc>
        <w:tc>
          <w:tcPr>
            <w:tcW w:w="1501"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40</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58</w:t>
            </w:r>
          </w:p>
        </w:tc>
        <w:tc>
          <w:tcPr>
            <w:tcW w:w="1502"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c>
          <w:tcPr>
            <w:tcW w:w="1502" w:type="dxa"/>
          </w:tcPr>
          <w:p w:rsidR="0070776C" w:rsidRPr="0070776C" w:rsidRDefault="0070776C" w:rsidP="0070776C">
            <w:pPr>
              <w:pStyle w:val="a3"/>
              <w:rPr>
                <w:rFonts w:ascii="Times New Roman" w:hAnsi="Times New Roman" w:cs="Times New Roman"/>
                <w:b/>
                <w:sz w:val="24"/>
                <w:szCs w:val="24"/>
              </w:rPr>
            </w:pPr>
          </w:p>
          <w:p w:rsidR="0070776C" w:rsidRPr="0070776C" w:rsidRDefault="0070776C" w:rsidP="0070776C">
            <w:pPr>
              <w:pStyle w:val="a3"/>
              <w:rPr>
                <w:rFonts w:ascii="Times New Roman" w:hAnsi="Times New Roman" w:cs="Times New Roman"/>
                <w:b/>
                <w:sz w:val="24"/>
                <w:szCs w:val="24"/>
              </w:rPr>
            </w:pPr>
          </w:p>
        </w:tc>
        <w:tc>
          <w:tcPr>
            <w:tcW w:w="1486" w:type="dxa"/>
          </w:tcPr>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w:t>
            </w:r>
          </w:p>
        </w:tc>
      </w:tr>
    </w:tbl>
    <w:p w:rsidR="0070776C" w:rsidRPr="0070776C" w:rsidRDefault="0070776C" w:rsidP="0070776C">
      <w:pPr>
        <w:pStyle w:val="a3"/>
        <w:rPr>
          <w:rFonts w:ascii="Times New Roman" w:hAnsi="Times New Roman" w:cs="Times New Roman"/>
          <w:sz w:val="24"/>
          <w:szCs w:val="24"/>
          <w:u w:val="single"/>
        </w:rPr>
      </w:pPr>
    </w:p>
    <w:p w:rsidR="00175AD0" w:rsidRDefault="00175AD0" w:rsidP="005F0526">
      <w:pPr>
        <w:pStyle w:val="a3"/>
        <w:jc w:val="center"/>
        <w:rPr>
          <w:rFonts w:ascii="Times New Roman" w:hAnsi="Times New Roman" w:cs="Times New Roman"/>
          <w:b/>
          <w:sz w:val="24"/>
          <w:szCs w:val="24"/>
        </w:rPr>
      </w:pPr>
      <w:r w:rsidRPr="00175AD0">
        <w:rPr>
          <w:rFonts w:ascii="Times New Roman" w:hAnsi="Times New Roman" w:cs="Times New Roman"/>
          <w:b/>
          <w:sz w:val="24"/>
          <w:szCs w:val="24"/>
        </w:rPr>
        <w:lastRenderedPageBreak/>
        <w:t>Динамика среднего тестового балла за четыре года</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2"/>
        <w:gridCol w:w="707"/>
        <w:gridCol w:w="690"/>
        <w:gridCol w:w="720"/>
        <w:gridCol w:w="720"/>
        <w:gridCol w:w="774"/>
        <w:gridCol w:w="48"/>
      </w:tblGrid>
      <w:tr w:rsidR="00175AD0" w:rsidRPr="00175AD0" w:rsidTr="00175AD0">
        <w:trPr>
          <w:trHeight w:val="278"/>
          <w:jc w:val="center"/>
        </w:trPr>
        <w:tc>
          <w:tcPr>
            <w:tcW w:w="2432" w:type="dxa"/>
            <w:vMerge w:val="restart"/>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Предмет</w:t>
            </w:r>
          </w:p>
        </w:tc>
        <w:tc>
          <w:tcPr>
            <w:tcW w:w="3659" w:type="dxa"/>
            <w:gridSpan w:val="6"/>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СОШ п.Салми</w:t>
            </w:r>
          </w:p>
        </w:tc>
      </w:tr>
      <w:tr w:rsidR="00175AD0" w:rsidRPr="00175AD0" w:rsidTr="00175AD0">
        <w:trPr>
          <w:gridAfter w:val="1"/>
          <w:wAfter w:w="48" w:type="dxa"/>
          <w:trHeight w:val="277"/>
          <w:jc w:val="center"/>
        </w:trPr>
        <w:tc>
          <w:tcPr>
            <w:tcW w:w="2432" w:type="dxa"/>
            <w:vMerge/>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2014</w:t>
            </w: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2014</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2015</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2016</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bCs/>
                <w:lang w:eastAsia="ru-RU"/>
              </w:rPr>
              <w:t>2017</w:t>
            </w:r>
          </w:p>
        </w:tc>
      </w:tr>
      <w:tr w:rsidR="00175AD0" w:rsidRPr="00175AD0" w:rsidTr="00175AD0">
        <w:trPr>
          <w:gridAfter w:val="1"/>
          <w:wAfter w:w="48" w:type="dxa"/>
          <w:trHeight w:val="315"/>
          <w:jc w:val="center"/>
        </w:trPr>
        <w:tc>
          <w:tcPr>
            <w:tcW w:w="2432" w:type="dxa"/>
            <w:vAlign w:val="center"/>
          </w:tcPr>
          <w:p w:rsidR="00175AD0" w:rsidRPr="00175AD0" w:rsidRDefault="00175AD0" w:rsidP="00175AD0">
            <w:pPr>
              <w:spacing w:after="0" w:line="240" w:lineRule="auto"/>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Русский язык</w:t>
            </w: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60</w:t>
            </w: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60</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65,08</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71,4</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72,44</w:t>
            </w:r>
          </w:p>
        </w:tc>
      </w:tr>
      <w:tr w:rsidR="00175AD0" w:rsidRPr="00175AD0" w:rsidTr="00175AD0">
        <w:trPr>
          <w:gridAfter w:val="1"/>
          <w:wAfter w:w="48" w:type="dxa"/>
          <w:trHeight w:val="315"/>
          <w:jc w:val="center"/>
        </w:trPr>
        <w:tc>
          <w:tcPr>
            <w:tcW w:w="2432" w:type="dxa"/>
            <w:vAlign w:val="center"/>
          </w:tcPr>
          <w:p w:rsidR="00175AD0" w:rsidRPr="00175AD0" w:rsidRDefault="00175AD0" w:rsidP="00175AD0">
            <w:pPr>
              <w:spacing w:after="0" w:line="240" w:lineRule="auto"/>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Математика (база)</w:t>
            </w: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3,5</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4,2</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4,44</w:t>
            </w:r>
          </w:p>
        </w:tc>
      </w:tr>
      <w:tr w:rsidR="00175AD0" w:rsidRPr="00175AD0" w:rsidTr="00175AD0">
        <w:trPr>
          <w:gridAfter w:val="1"/>
          <w:wAfter w:w="48" w:type="dxa"/>
          <w:trHeight w:val="315"/>
          <w:jc w:val="center"/>
        </w:trPr>
        <w:tc>
          <w:tcPr>
            <w:tcW w:w="2432" w:type="dxa"/>
            <w:vAlign w:val="center"/>
          </w:tcPr>
          <w:p w:rsidR="00175AD0" w:rsidRPr="00175AD0" w:rsidRDefault="00175AD0" w:rsidP="00175AD0">
            <w:pPr>
              <w:spacing w:after="0" w:line="240" w:lineRule="auto"/>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Математика (профиль)</w:t>
            </w: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32,5</w:t>
            </w: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45</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39,8</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42,9</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43</w:t>
            </w:r>
          </w:p>
        </w:tc>
      </w:tr>
      <w:tr w:rsidR="00175AD0" w:rsidRPr="00175AD0" w:rsidTr="00175AD0">
        <w:trPr>
          <w:gridAfter w:val="1"/>
          <w:wAfter w:w="48" w:type="dxa"/>
          <w:trHeight w:val="315"/>
          <w:jc w:val="center"/>
        </w:trPr>
        <w:tc>
          <w:tcPr>
            <w:tcW w:w="2432" w:type="dxa"/>
            <w:vAlign w:val="center"/>
          </w:tcPr>
          <w:p w:rsidR="00175AD0" w:rsidRPr="00175AD0" w:rsidRDefault="00175AD0" w:rsidP="00175AD0">
            <w:pPr>
              <w:spacing w:after="0" w:line="240" w:lineRule="auto"/>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Обществознание</w:t>
            </w: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46,8</w:t>
            </w: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0000FF"/>
                <w:lang w:eastAsia="ru-RU"/>
              </w:rPr>
            </w:pPr>
            <w:r w:rsidRPr="00175AD0">
              <w:rPr>
                <w:rFonts w:ascii="Times New Roman" w:eastAsia="Times New Roman" w:hAnsi="Times New Roman" w:cs="Times New Roman"/>
                <w:color w:val="0000FF"/>
                <w:lang w:eastAsia="ru-RU"/>
              </w:rPr>
              <w:t>57,9</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0000FF"/>
                <w:lang w:eastAsia="ru-RU"/>
              </w:rPr>
            </w:pPr>
            <w:r w:rsidRPr="00175AD0">
              <w:rPr>
                <w:rFonts w:ascii="Times New Roman" w:eastAsia="Times New Roman" w:hAnsi="Times New Roman" w:cs="Times New Roman"/>
                <w:color w:val="0000FF"/>
                <w:lang w:eastAsia="ru-RU"/>
              </w:rPr>
              <w:t>56,2</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54,2</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45,25</w:t>
            </w:r>
          </w:p>
        </w:tc>
      </w:tr>
      <w:tr w:rsidR="00175AD0" w:rsidRPr="00175AD0" w:rsidTr="00175AD0">
        <w:trPr>
          <w:gridAfter w:val="1"/>
          <w:wAfter w:w="48" w:type="dxa"/>
          <w:trHeight w:val="315"/>
          <w:jc w:val="center"/>
        </w:trPr>
        <w:tc>
          <w:tcPr>
            <w:tcW w:w="2432" w:type="dxa"/>
            <w:vAlign w:val="center"/>
          </w:tcPr>
          <w:p w:rsidR="00175AD0" w:rsidRPr="00175AD0" w:rsidRDefault="00175AD0" w:rsidP="00175AD0">
            <w:pPr>
              <w:spacing w:after="0" w:line="240" w:lineRule="auto"/>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Физика</w:t>
            </w: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0000FF"/>
                <w:lang w:eastAsia="ru-RU"/>
              </w:rPr>
            </w:pPr>
            <w:r w:rsidRPr="00175AD0">
              <w:rPr>
                <w:rFonts w:ascii="Times New Roman" w:eastAsia="Times New Roman" w:hAnsi="Times New Roman" w:cs="Times New Roman"/>
                <w:color w:val="0000FF"/>
                <w:lang w:eastAsia="ru-RU"/>
              </w:rPr>
              <w:t>49,5</w:t>
            </w: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44,8</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0000FF"/>
                <w:lang w:eastAsia="ru-RU"/>
              </w:rPr>
            </w:pPr>
            <w:r w:rsidRPr="00175AD0">
              <w:rPr>
                <w:rFonts w:ascii="Times New Roman" w:eastAsia="Times New Roman" w:hAnsi="Times New Roman" w:cs="Times New Roman"/>
                <w:color w:val="0000FF"/>
                <w:lang w:eastAsia="ru-RU"/>
              </w:rPr>
              <w:t>51,8</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0000FF"/>
                <w:lang w:eastAsia="ru-RU"/>
              </w:rPr>
            </w:pPr>
            <w:r w:rsidRPr="00175AD0">
              <w:rPr>
                <w:rFonts w:ascii="Times New Roman" w:eastAsia="Times New Roman" w:hAnsi="Times New Roman" w:cs="Times New Roman"/>
                <w:color w:val="0000FF"/>
                <w:lang w:eastAsia="ru-RU"/>
              </w:rPr>
              <w:t>50,7</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47,67</w:t>
            </w:r>
          </w:p>
        </w:tc>
      </w:tr>
      <w:tr w:rsidR="00175AD0" w:rsidRPr="00175AD0" w:rsidTr="00175AD0">
        <w:trPr>
          <w:gridAfter w:val="1"/>
          <w:wAfter w:w="48" w:type="dxa"/>
          <w:trHeight w:val="315"/>
          <w:jc w:val="center"/>
        </w:trPr>
        <w:tc>
          <w:tcPr>
            <w:tcW w:w="2432" w:type="dxa"/>
            <w:vAlign w:val="center"/>
          </w:tcPr>
          <w:p w:rsidR="00175AD0" w:rsidRPr="00175AD0" w:rsidRDefault="00175AD0" w:rsidP="00175AD0">
            <w:pPr>
              <w:spacing w:after="0" w:line="240" w:lineRule="auto"/>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Информатика</w:t>
            </w: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43</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49</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64</w:t>
            </w:r>
          </w:p>
        </w:tc>
      </w:tr>
      <w:tr w:rsidR="00175AD0" w:rsidRPr="00175AD0" w:rsidTr="00175AD0">
        <w:trPr>
          <w:gridAfter w:val="1"/>
          <w:wAfter w:w="48" w:type="dxa"/>
          <w:trHeight w:val="315"/>
          <w:jc w:val="center"/>
        </w:trPr>
        <w:tc>
          <w:tcPr>
            <w:tcW w:w="2432" w:type="dxa"/>
            <w:vAlign w:val="center"/>
          </w:tcPr>
          <w:p w:rsidR="00175AD0" w:rsidRPr="00175AD0" w:rsidRDefault="00175AD0" w:rsidP="00175AD0">
            <w:pPr>
              <w:spacing w:after="0" w:line="240" w:lineRule="auto"/>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Химия</w:t>
            </w: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66</w:t>
            </w: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56,3</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r>
      <w:tr w:rsidR="00175AD0" w:rsidRPr="00175AD0" w:rsidTr="00175AD0">
        <w:trPr>
          <w:gridAfter w:val="1"/>
          <w:wAfter w:w="48" w:type="dxa"/>
          <w:trHeight w:val="315"/>
          <w:jc w:val="center"/>
        </w:trPr>
        <w:tc>
          <w:tcPr>
            <w:tcW w:w="2432" w:type="dxa"/>
            <w:vAlign w:val="center"/>
          </w:tcPr>
          <w:p w:rsidR="00175AD0" w:rsidRPr="00175AD0" w:rsidRDefault="00175AD0" w:rsidP="00175AD0">
            <w:pPr>
              <w:spacing w:after="0" w:line="240" w:lineRule="auto"/>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Биология</w:t>
            </w: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36,8</w:t>
            </w: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0000FF"/>
                <w:lang w:eastAsia="ru-RU"/>
              </w:rPr>
            </w:pPr>
            <w:r w:rsidRPr="00175AD0">
              <w:rPr>
                <w:rFonts w:ascii="Times New Roman" w:eastAsia="Times New Roman" w:hAnsi="Times New Roman" w:cs="Times New Roman"/>
                <w:color w:val="0000FF"/>
                <w:lang w:eastAsia="ru-RU"/>
              </w:rPr>
              <w:t>63,3</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55,2</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53,5</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49,5</w:t>
            </w:r>
          </w:p>
        </w:tc>
      </w:tr>
      <w:tr w:rsidR="00175AD0" w:rsidRPr="00175AD0" w:rsidTr="00175AD0">
        <w:trPr>
          <w:gridAfter w:val="1"/>
          <w:wAfter w:w="48" w:type="dxa"/>
          <w:trHeight w:val="315"/>
          <w:jc w:val="center"/>
        </w:trPr>
        <w:tc>
          <w:tcPr>
            <w:tcW w:w="2432" w:type="dxa"/>
            <w:vAlign w:val="center"/>
          </w:tcPr>
          <w:p w:rsidR="00175AD0" w:rsidRPr="00175AD0" w:rsidRDefault="00175AD0" w:rsidP="00175AD0">
            <w:pPr>
              <w:spacing w:after="0" w:line="240" w:lineRule="auto"/>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 xml:space="preserve">История </w:t>
            </w: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35,6</w:t>
            </w: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37,5</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0000FF"/>
                <w:lang w:eastAsia="ru-RU"/>
              </w:rPr>
            </w:pPr>
            <w:r w:rsidRPr="00175AD0">
              <w:rPr>
                <w:rFonts w:ascii="Times New Roman" w:eastAsia="Times New Roman" w:hAnsi="Times New Roman" w:cs="Times New Roman"/>
                <w:color w:val="0000FF"/>
                <w:lang w:eastAsia="ru-RU"/>
              </w:rPr>
              <w:t>52</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55</w:t>
            </w:r>
          </w:p>
        </w:tc>
      </w:tr>
      <w:tr w:rsidR="00175AD0" w:rsidRPr="00175AD0" w:rsidTr="00175AD0">
        <w:trPr>
          <w:gridAfter w:val="1"/>
          <w:wAfter w:w="48" w:type="dxa"/>
          <w:trHeight w:val="315"/>
          <w:jc w:val="center"/>
        </w:trPr>
        <w:tc>
          <w:tcPr>
            <w:tcW w:w="2432" w:type="dxa"/>
            <w:vAlign w:val="center"/>
          </w:tcPr>
          <w:p w:rsidR="00175AD0" w:rsidRPr="00175AD0" w:rsidRDefault="00175AD0" w:rsidP="00175AD0">
            <w:pPr>
              <w:spacing w:after="0" w:line="240" w:lineRule="auto"/>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Английский</w:t>
            </w: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45,5</w:t>
            </w: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0000FF"/>
                <w:lang w:eastAsia="ru-RU"/>
              </w:rPr>
            </w:pPr>
            <w:r w:rsidRPr="00175AD0">
              <w:rPr>
                <w:rFonts w:ascii="Times New Roman" w:eastAsia="Times New Roman" w:hAnsi="Times New Roman" w:cs="Times New Roman"/>
                <w:color w:val="0000FF"/>
                <w:lang w:eastAsia="ru-RU"/>
              </w:rPr>
              <w:t>53</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50</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37</w:t>
            </w:r>
          </w:p>
        </w:tc>
      </w:tr>
      <w:tr w:rsidR="00175AD0" w:rsidRPr="00175AD0" w:rsidTr="00175AD0">
        <w:trPr>
          <w:gridAfter w:val="1"/>
          <w:wAfter w:w="48" w:type="dxa"/>
          <w:trHeight w:val="315"/>
          <w:jc w:val="center"/>
        </w:trPr>
        <w:tc>
          <w:tcPr>
            <w:tcW w:w="2432" w:type="dxa"/>
            <w:vAlign w:val="center"/>
          </w:tcPr>
          <w:p w:rsidR="00175AD0" w:rsidRPr="00175AD0" w:rsidRDefault="00175AD0" w:rsidP="00175AD0">
            <w:pPr>
              <w:spacing w:after="0" w:line="240" w:lineRule="auto"/>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География</w:t>
            </w: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0000FF"/>
                <w:lang w:eastAsia="ru-RU"/>
              </w:rPr>
            </w:pPr>
            <w:r w:rsidRPr="00175AD0">
              <w:rPr>
                <w:rFonts w:ascii="Times New Roman" w:eastAsia="Times New Roman" w:hAnsi="Times New Roman" w:cs="Times New Roman"/>
                <w:color w:val="0000FF"/>
                <w:lang w:eastAsia="ru-RU"/>
              </w:rPr>
              <w:t>58</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r>
      <w:tr w:rsidR="00175AD0" w:rsidRPr="00175AD0" w:rsidTr="00175AD0">
        <w:trPr>
          <w:gridAfter w:val="1"/>
          <w:wAfter w:w="48" w:type="dxa"/>
          <w:trHeight w:val="315"/>
          <w:jc w:val="center"/>
        </w:trPr>
        <w:tc>
          <w:tcPr>
            <w:tcW w:w="2432" w:type="dxa"/>
            <w:vAlign w:val="center"/>
          </w:tcPr>
          <w:p w:rsidR="00175AD0" w:rsidRPr="00175AD0" w:rsidRDefault="00175AD0" w:rsidP="00175AD0">
            <w:pPr>
              <w:spacing w:after="0" w:line="240" w:lineRule="auto"/>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Литература</w:t>
            </w: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0000FF"/>
                <w:lang w:eastAsia="ru-RU"/>
              </w:rPr>
            </w:pPr>
            <w:r w:rsidRPr="00175AD0">
              <w:rPr>
                <w:rFonts w:ascii="Times New Roman" w:eastAsia="Times New Roman" w:hAnsi="Times New Roman" w:cs="Times New Roman"/>
                <w:color w:val="0000FF"/>
                <w:lang w:eastAsia="ru-RU"/>
              </w:rPr>
              <w:t>-</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66,5</w:t>
            </w:r>
          </w:p>
        </w:tc>
      </w:tr>
      <w:tr w:rsidR="00175AD0" w:rsidRPr="00175AD0" w:rsidTr="00175AD0">
        <w:trPr>
          <w:gridAfter w:val="1"/>
          <w:wAfter w:w="48" w:type="dxa"/>
          <w:trHeight w:val="315"/>
          <w:jc w:val="center"/>
        </w:trPr>
        <w:tc>
          <w:tcPr>
            <w:tcW w:w="2432" w:type="dxa"/>
          </w:tcPr>
          <w:p w:rsidR="00175AD0" w:rsidRPr="00175AD0" w:rsidRDefault="00175AD0" w:rsidP="00175AD0">
            <w:pPr>
              <w:spacing w:after="0" w:line="240" w:lineRule="auto"/>
              <w:jc w:val="right"/>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Среднее:</w:t>
            </w:r>
          </w:p>
        </w:tc>
        <w:tc>
          <w:tcPr>
            <w:tcW w:w="707"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51</w:t>
            </w:r>
          </w:p>
        </w:tc>
        <w:tc>
          <w:tcPr>
            <w:tcW w:w="690" w:type="dxa"/>
            <w:shd w:val="clear" w:color="auto" w:fill="auto"/>
            <w:noWrap/>
            <w:vAlign w:val="center"/>
          </w:tcPr>
          <w:p w:rsidR="00175AD0" w:rsidRPr="00175AD0" w:rsidRDefault="00175AD0" w:rsidP="00175AD0">
            <w:pPr>
              <w:spacing w:after="0" w:line="240" w:lineRule="auto"/>
              <w:jc w:val="center"/>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53,1</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bCs/>
                <w:lang w:eastAsia="ru-RU"/>
              </w:rPr>
            </w:pPr>
            <w:r w:rsidRPr="00175AD0">
              <w:rPr>
                <w:rFonts w:ascii="Times New Roman" w:eastAsia="Times New Roman" w:hAnsi="Times New Roman" w:cs="Times New Roman"/>
                <w:bCs/>
                <w:lang w:eastAsia="ru-RU"/>
              </w:rPr>
              <w:t>51,7</w:t>
            </w:r>
          </w:p>
        </w:tc>
        <w:tc>
          <w:tcPr>
            <w:tcW w:w="720"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color w:val="FF0000"/>
                <w:lang w:eastAsia="ru-RU"/>
              </w:rPr>
            </w:pPr>
            <w:r w:rsidRPr="00175AD0">
              <w:rPr>
                <w:rFonts w:ascii="Times New Roman" w:eastAsia="Times New Roman" w:hAnsi="Times New Roman" w:cs="Times New Roman"/>
                <w:color w:val="FF0000"/>
                <w:lang w:eastAsia="ru-RU"/>
              </w:rPr>
              <w:t>47,5</w:t>
            </w:r>
          </w:p>
        </w:tc>
        <w:tc>
          <w:tcPr>
            <w:tcW w:w="774" w:type="dxa"/>
            <w:shd w:val="clear" w:color="auto" w:fill="auto"/>
            <w:vAlign w:val="center"/>
          </w:tcPr>
          <w:p w:rsidR="00175AD0" w:rsidRPr="00175AD0" w:rsidRDefault="00175AD0" w:rsidP="00175AD0">
            <w:pPr>
              <w:spacing w:after="0" w:line="240" w:lineRule="auto"/>
              <w:jc w:val="center"/>
              <w:rPr>
                <w:rFonts w:ascii="Times New Roman" w:eastAsia="Times New Roman" w:hAnsi="Times New Roman" w:cs="Times New Roman"/>
                <w:lang w:eastAsia="ru-RU"/>
              </w:rPr>
            </w:pPr>
            <w:r w:rsidRPr="00175AD0">
              <w:rPr>
                <w:rFonts w:ascii="Times New Roman" w:eastAsia="Times New Roman" w:hAnsi="Times New Roman" w:cs="Times New Roman"/>
                <w:lang w:eastAsia="ru-RU"/>
              </w:rPr>
              <w:t>48,5</w:t>
            </w:r>
          </w:p>
        </w:tc>
      </w:tr>
    </w:tbl>
    <w:p w:rsidR="00175AD0" w:rsidRPr="00175AD0" w:rsidRDefault="00175AD0" w:rsidP="00175AD0">
      <w:pPr>
        <w:pStyle w:val="a3"/>
        <w:tabs>
          <w:tab w:val="left" w:pos="1980"/>
        </w:tabs>
        <w:ind w:left="0"/>
        <w:jc w:val="both"/>
        <w:rPr>
          <w:rFonts w:ascii="Times New Roman" w:hAnsi="Times New Roman" w:cs="Times New Roman"/>
          <w:sz w:val="24"/>
          <w:szCs w:val="24"/>
        </w:rPr>
      </w:pPr>
    </w:p>
    <w:p w:rsidR="00175AD0" w:rsidRPr="00175AD0" w:rsidRDefault="00175AD0" w:rsidP="00175AD0">
      <w:pPr>
        <w:pStyle w:val="a3"/>
        <w:ind w:left="0"/>
        <w:jc w:val="both"/>
        <w:rPr>
          <w:rFonts w:ascii="Times New Roman" w:hAnsi="Times New Roman" w:cs="Times New Roman"/>
          <w:sz w:val="24"/>
          <w:szCs w:val="24"/>
        </w:rPr>
      </w:pPr>
      <w:r>
        <w:rPr>
          <w:rFonts w:ascii="Times New Roman" w:hAnsi="Times New Roman" w:cs="Times New Roman"/>
          <w:sz w:val="24"/>
          <w:szCs w:val="24"/>
        </w:rPr>
        <w:t>Улучшили средний ба</w:t>
      </w:r>
      <w:r w:rsidR="005F0526">
        <w:rPr>
          <w:rFonts w:ascii="Times New Roman" w:hAnsi="Times New Roman" w:cs="Times New Roman"/>
          <w:sz w:val="24"/>
          <w:szCs w:val="24"/>
        </w:rPr>
        <w:t xml:space="preserve">л по русскому языку, математике. </w:t>
      </w:r>
      <w:r w:rsidRPr="00175AD0">
        <w:rPr>
          <w:rFonts w:ascii="Times New Roman" w:hAnsi="Times New Roman" w:cs="Times New Roman"/>
          <w:sz w:val="24"/>
          <w:szCs w:val="24"/>
        </w:rPr>
        <w:t>Хуже справились с экзамен</w:t>
      </w:r>
      <w:r>
        <w:rPr>
          <w:rFonts w:ascii="Times New Roman" w:hAnsi="Times New Roman" w:cs="Times New Roman"/>
          <w:sz w:val="24"/>
          <w:szCs w:val="24"/>
        </w:rPr>
        <w:t xml:space="preserve">ами выпускники </w:t>
      </w:r>
      <w:r w:rsidRPr="00175AD0">
        <w:rPr>
          <w:rFonts w:ascii="Times New Roman" w:hAnsi="Times New Roman" w:cs="Times New Roman"/>
          <w:sz w:val="24"/>
          <w:szCs w:val="24"/>
        </w:rPr>
        <w:t>в 2017 году</w:t>
      </w:r>
      <w:r>
        <w:rPr>
          <w:rFonts w:ascii="Times New Roman" w:hAnsi="Times New Roman" w:cs="Times New Roman"/>
          <w:sz w:val="24"/>
          <w:szCs w:val="24"/>
        </w:rPr>
        <w:t>,</w:t>
      </w:r>
      <w:r w:rsidRPr="00175AD0">
        <w:rPr>
          <w:rFonts w:ascii="Times New Roman" w:hAnsi="Times New Roman" w:cs="Times New Roman"/>
          <w:sz w:val="24"/>
          <w:szCs w:val="24"/>
        </w:rPr>
        <w:t xml:space="preserve"> ухудшились результаты по обществознанию, физике</w:t>
      </w:r>
      <w:r w:rsidR="005F0526">
        <w:rPr>
          <w:rFonts w:ascii="Times New Roman" w:hAnsi="Times New Roman" w:cs="Times New Roman"/>
          <w:sz w:val="24"/>
          <w:szCs w:val="24"/>
        </w:rPr>
        <w:t>, биологии и английскому языку.</w:t>
      </w:r>
      <w:r w:rsidRPr="00175AD0">
        <w:rPr>
          <w:rFonts w:ascii="Times New Roman" w:hAnsi="Times New Roman" w:cs="Times New Roman"/>
          <w:sz w:val="24"/>
          <w:szCs w:val="24"/>
        </w:rPr>
        <w:t>Общий средний балл в 2</w:t>
      </w:r>
      <w:r>
        <w:rPr>
          <w:rFonts w:ascii="Times New Roman" w:hAnsi="Times New Roman" w:cs="Times New Roman"/>
          <w:sz w:val="24"/>
          <w:szCs w:val="24"/>
        </w:rPr>
        <w:t>017 году увеличился</w:t>
      </w:r>
      <w:r w:rsidRPr="00175AD0">
        <w:rPr>
          <w:rFonts w:ascii="Times New Roman" w:hAnsi="Times New Roman" w:cs="Times New Roman"/>
          <w:sz w:val="24"/>
          <w:szCs w:val="24"/>
        </w:rPr>
        <w:t>.</w:t>
      </w:r>
    </w:p>
    <w:p w:rsidR="0044467D" w:rsidRDefault="0044467D" w:rsidP="00175AD0">
      <w:pPr>
        <w:pStyle w:val="a3"/>
        <w:ind w:left="0"/>
        <w:jc w:val="both"/>
        <w:rPr>
          <w:rFonts w:ascii="Times New Roman" w:hAnsi="Times New Roman" w:cs="Times New Roman"/>
          <w:sz w:val="24"/>
          <w:szCs w:val="24"/>
        </w:rPr>
      </w:pPr>
    </w:p>
    <w:p w:rsidR="007048D7" w:rsidRPr="007048D7" w:rsidRDefault="007048D7" w:rsidP="0044467D">
      <w:pPr>
        <w:pStyle w:val="a3"/>
        <w:ind w:left="0"/>
        <w:jc w:val="center"/>
        <w:rPr>
          <w:rFonts w:ascii="Times New Roman" w:hAnsi="Times New Roman" w:cs="Times New Roman"/>
          <w:b/>
          <w:sz w:val="24"/>
          <w:szCs w:val="24"/>
        </w:rPr>
      </w:pPr>
      <w:r w:rsidRPr="007048D7">
        <w:rPr>
          <w:rFonts w:ascii="Times New Roman" w:hAnsi="Times New Roman" w:cs="Times New Roman"/>
          <w:b/>
          <w:sz w:val="24"/>
          <w:szCs w:val="24"/>
        </w:rPr>
        <w:t>Оценка кадрового обеспечения</w:t>
      </w:r>
    </w:p>
    <w:p w:rsidR="007048D7" w:rsidRPr="007048D7" w:rsidRDefault="007048D7" w:rsidP="007048D7">
      <w:pPr>
        <w:pStyle w:val="a3"/>
        <w:ind w:left="0" w:firstLine="720"/>
        <w:rPr>
          <w:rFonts w:ascii="Times New Roman" w:hAnsi="Times New Roman" w:cs="Times New Roman"/>
          <w:sz w:val="24"/>
          <w:szCs w:val="24"/>
        </w:rPr>
      </w:pPr>
      <w:r w:rsidRPr="007048D7">
        <w:rPr>
          <w:rFonts w:ascii="Times New Roman" w:hAnsi="Times New Roman" w:cs="Times New Roman"/>
          <w:sz w:val="24"/>
          <w:szCs w:val="24"/>
        </w:rPr>
        <w:t>На период сам</w:t>
      </w:r>
      <w:r>
        <w:rPr>
          <w:rFonts w:ascii="Times New Roman" w:hAnsi="Times New Roman" w:cs="Times New Roman"/>
          <w:sz w:val="24"/>
          <w:szCs w:val="24"/>
        </w:rPr>
        <w:t>ообследования в Школе работают 32 педагога, из них 12</w:t>
      </w:r>
      <w:r w:rsidRPr="007048D7">
        <w:rPr>
          <w:rFonts w:ascii="Times New Roman" w:hAnsi="Times New Roman" w:cs="Times New Roman"/>
          <w:sz w:val="24"/>
          <w:szCs w:val="24"/>
        </w:rPr>
        <w:t xml:space="preserve"> – внутренних совместителей.</w:t>
      </w:r>
      <w:r>
        <w:rPr>
          <w:rFonts w:ascii="Times New Roman" w:hAnsi="Times New Roman" w:cs="Times New Roman"/>
          <w:sz w:val="24"/>
          <w:szCs w:val="24"/>
        </w:rPr>
        <w:t xml:space="preserve"> Из них 4</w:t>
      </w:r>
      <w:r w:rsidRPr="007048D7">
        <w:rPr>
          <w:rFonts w:ascii="Times New Roman" w:hAnsi="Times New Roman" w:cs="Times New Roman"/>
          <w:sz w:val="24"/>
          <w:szCs w:val="24"/>
        </w:rPr>
        <w:t xml:space="preserve"> человек</w:t>
      </w:r>
      <w:r>
        <w:rPr>
          <w:rFonts w:ascii="Times New Roman" w:hAnsi="Times New Roman" w:cs="Times New Roman"/>
          <w:sz w:val="24"/>
          <w:szCs w:val="24"/>
        </w:rPr>
        <w:t>а имею</w:t>
      </w:r>
      <w:r w:rsidRPr="007048D7">
        <w:rPr>
          <w:rFonts w:ascii="Times New Roman" w:hAnsi="Times New Roman" w:cs="Times New Roman"/>
          <w:sz w:val="24"/>
          <w:szCs w:val="24"/>
        </w:rPr>
        <w:t>т среднее специальное образование. В 2017 году аттестац</w:t>
      </w:r>
      <w:r>
        <w:rPr>
          <w:rFonts w:ascii="Times New Roman" w:hAnsi="Times New Roman" w:cs="Times New Roman"/>
          <w:sz w:val="24"/>
          <w:szCs w:val="24"/>
        </w:rPr>
        <w:t>ию прошел 1 человек</w:t>
      </w:r>
      <w:r w:rsidRPr="007048D7">
        <w:rPr>
          <w:rFonts w:ascii="Times New Roman" w:hAnsi="Times New Roman" w:cs="Times New Roman"/>
          <w:sz w:val="24"/>
          <w:szCs w:val="24"/>
        </w:rPr>
        <w:t xml:space="preserve"> – на первую квалификационную категорию.</w:t>
      </w:r>
    </w:p>
    <w:p w:rsidR="007048D7" w:rsidRPr="007048D7" w:rsidRDefault="007048D7" w:rsidP="007048D7">
      <w:pPr>
        <w:pStyle w:val="a3"/>
        <w:ind w:left="0" w:firstLine="720"/>
        <w:rPr>
          <w:rFonts w:ascii="Times New Roman" w:hAnsi="Times New Roman" w:cs="Times New Roman"/>
          <w:sz w:val="24"/>
          <w:szCs w:val="24"/>
        </w:rPr>
      </w:pPr>
      <w:r w:rsidRPr="007048D7">
        <w:rPr>
          <w:rFonts w:ascii="Times New Roman"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7048D7" w:rsidRPr="007048D7" w:rsidRDefault="007048D7" w:rsidP="007048D7">
      <w:pPr>
        <w:pStyle w:val="a3"/>
        <w:ind w:left="0" w:firstLine="720"/>
        <w:rPr>
          <w:rFonts w:ascii="Times New Roman" w:hAnsi="Times New Roman" w:cs="Times New Roman"/>
          <w:sz w:val="24"/>
          <w:szCs w:val="24"/>
        </w:rPr>
      </w:pPr>
      <w:r w:rsidRPr="007048D7">
        <w:rPr>
          <w:rFonts w:ascii="Times New Roman" w:hAnsi="Times New Roman" w:cs="Times New Roman"/>
          <w:sz w:val="24"/>
          <w:szCs w:val="24"/>
        </w:rPr>
        <w:t>Основные принципы кадровой политики направлены:</w:t>
      </w:r>
    </w:p>
    <w:p w:rsidR="007048D7" w:rsidRPr="007048D7" w:rsidRDefault="007048D7" w:rsidP="007048D7">
      <w:pPr>
        <w:pStyle w:val="a3"/>
        <w:ind w:left="0" w:firstLine="720"/>
        <w:rPr>
          <w:rFonts w:ascii="Times New Roman" w:hAnsi="Times New Roman" w:cs="Times New Roman"/>
          <w:sz w:val="24"/>
          <w:szCs w:val="24"/>
        </w:rPr>
      </w:pPr>
      <w:r w:rsidRPr="007048D7">
        <w:rPr>
          <w:rFonts w:ascii="Times New Roman" w:hAnsi="Times New Roman" w:cs="Times New Roman"/>
          <w:sz w:val="24"/>
          <w:szCs w:val="24"/>
        </w:rPr>
        <w:t>− на сохранение, укрепление и развитие кадрового потенциала;</w:t>
      </w:r>
    </w:p>
    <w:p w:rsidR="007048D7" w:rsidRPr="007048D7" w:rsidRDefault="007048D7" w:rsidP="007048D7">
      <w:pPr>
        <w:pStyle w:val="a3"/>
        <w:ind w:left="0" w:firstLine="720"/>
        <w:rPr>
          <w:rFonts w:ascii="Times New Roman" w:hAnsi="Times New Roman" w:cs="Times New Roman"/>
          <w:sz w:val="24"/>
          <w:szCs w:val="24"/>
        </w:rPr>
      </w:pPr>
      <w:r w:rsidRPr="007048D7">
        <w:rPr>
          <w:rFonts w:ascii="Times New Roman" w:hAnsi="Times New Roman" w:cs="Times New Roman"/>
          <w:sz w:val="24"/>
          <w:szCs w:val="24"/>
        </w:rPr>
        <w:t>− создание квалифицированного коллектива, способного работать в современных условиях;</w:t>
      </w:r>
    </w:p>
    <w:p w:rsidR="007048D7" w:rsidRPr="007048D7" w:rsidRDefault="007048D7" w:rsidP="007048D7">
      <w:pPr>
        <w:pStyle w:val="a3"/>
        <w:ind w:left="0" w:firstLine="720"/>
        <w:rPr>
          <w:rFonts w:ascii="Times New Roman" w:hAnsi="Times New Roman" w:cs="Times New Roman"/>
          <w:sz w:val="24"/>
          <w:szCs w:val="24"/>
        </w:rPr>
      </w:pPr>
      <w:r w:rsidRPr="007048D7">
        <w:rPr>
          <w:rFonts w:ascii="Times New Roman" w:hAnsi="Times New Roman" w:cs="Times New Roman"/>
          <w:sz w:val="24"/>
          <w:szCs w:val="24"/>
        </w:rPr>
        <w:t>− повышения уровня квалификации персонала.</w:t>
      </w:r>
    </w:p>
    <w:p w:rsidR="007048D7" w:rsidRPr="007048D7" w:rsidRDefault="007048D7" w:rsidP="007048D7">
      <w:pPr>
        <w:pStyle w:val="a3"/>
        <w:ind w:left="0" w:firstLine="720"/>
        <w:rPr>
          <w:rFonts w:ascii="Times New Roman" w:hAnsi="Times New Roman" w:cs="Times New Roman"/>
          <w:sz w:val="24"/>
          <w:szCs w:val="24"/>
        </w:rPr>
      </w:pPr>
      <w:r w:rsidRPr="007048D7">
        <w:rPr>
          <w:rFonts w:ascii="Times New Roman"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7048D7" w:rsidRPr="007048D7" w:rsidRDefault="007048D7" w:rsidP="007048D7">
      <w:pPr>
        <w:pStyle w:val="a3"/>
        <w:ind w:left="0" w:firstLine="720"/>
        <w:rPr>
          <w:rFonts w:ascii="Times New Roman" w:hAnsi="Times New Roman" w:cs="Times New Roman"/>
          <w:sz w:val="24"/>
          <w:szCs w:val="24"/>
        </w:rPr>
      </w:pPr>
      <w:r w:rsidRPr="007048D7">
        <w:rPr>
          <w:rFonts w:ascii="Times New Roman" w:hAnsi="Times New Roman" w:cs="Times New Roman"/>
          <w:sz w:val="24"/>
          <w:szCs w:val="24"/>
        </w:rPr>
        <w:t>− образовательная деятельность в школе обеспечена квалифицированным профессиональным педагогическим составом;</w:t>
      </w:r>
    </w:p>
    <w:p w:rsidR="007048D7" w:rsidRPr="007048D7" w:rsidRDefault="007048D7" w:rsidP="007048D7">
      <w:pPr>
        <w:pStyle w:val="a3"/>
        <w:ind w:left="0" w:firstLine="720"/>
        <w:rPr>
          <w:rFonts w:ascii="Times New Roman" w:hAnsi="Times New Roman" w:cs="Times New Roman"/>
          <w:sz w:val="24"/>
          <w:szCs w:val="24"/>
        </w:rPr>
      </w:pPr>
      <w:r w:rsidRPr="007048D7">
        <w:rPr>
          <w:rFonts w:ascii="Times New Roman" w:hAnsi="Times New Roman" w:cs="Times New Roman"/>
          <w:sz w:val="24"/>
          <w:szCs w:val="24"/>
        </w:rPr>
        <w:t>− кадровый потенциал Школы динамично развивается на основе целенаправленной работы по повышению квалификации педагогов.</w:t>
      </w:r>
    </w:p>
    <w:p w:rsidR="0070776C" w:rsidRPr="007048D7" w:rsidRDefault="0070776C" w:rsidP="007048D7">
      <w:pPr>
        <w:pStyle w:val="a3"/>
        <w:ind w:left="0" w:firstLine="720"/>
        <w:rPr>
          <w:rFonts w:ascii="Times New Roman" w:hAnsi="Times New Roman" w:cs="Times New Roman"/>
          <w:sz w:val="24"/>
          <w:szCs w:val="24"/>
        </w:rPr>
      </w:pPr>
    </w:p>
    <w:p w:rsidR="0044467D" w:rsidRDefault="0044467D" w:rsidP="005F0526">
      <w:pPr>
        <w:jc w:val="center"/>
        <w:rPr>
          <w:rFonts w:ascii="Times New Roman" w:hAnsi="Times New Roman" w:cs="Times New Roman"/>
          <w:b/>
          <w:bCs/>
          <w:sz w:val="24"/>
          <w:szCs w:val="24"/>
        </w:rPr>
      </w:pPr>
    </w:p>
    <w:p w:rsidR="0044467D" w:rsidRDefault="0044467D" w:rsidP="005F0526">
      <w:pPr>
        <w:jc w:val="center"/>
        <w:rPr>
          <w:rFonts w:ascii="Times New Roman" w:hAnsi="Times New Roman" w:cs="Times New Roman"/>
          <w:b/>
          <w:bCs/>
          <w:sz w:val="24"/>
          <w:szCs w:val="24"/>
        </w:rPr>
      </w:pPr>
    </w:p>
    <w:p w:rsidR="0070776C" w:rsidRPr="005F0526" w:rsidRDefault="0070776C" w:rsidP="005F0526">
      <w:pPr>
        <w:jc w:val="center"/>
        <w:rPr>
          <w:rFonts w:ascii="Times New Roman" w:hAnsi="Times New Roman" w:cs="Times New Roman"/>
          <w:b/>
          <w:bCs/>
          <w:sz w:val="24"/>
          <w:szCs w:val="24"/>
        </w:rPr>
      </w:pPr>
      <w:r w:rsidRPr="005F0526">
        <w:rPr>
          <w:rFonts w:ascii="Times New Roman" w:hAnsi="Times New Roman" w:cs="Times New Roman"/>
          <w:b/>
          <w:bCs/>
          <w:sz w:val="24"/>
          <w:szCs w:val="24"/>
        </w:rPr>
        <w:lastRenderedPageBreak/>
        <w:t>Участие в олимпиадах, конкурсах.</w:t>
      </w:r>
    </w:p>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ab/>
        <w:t xml:space="preserve">В 2016 – 2017 уч. году обучающиеся школы принимали участие во Всероссийской олимпиаде школьников, которая проходила в три этапа: школьный, муниципальный, республиканский. </w:t>
      </w:r>
    </w:p>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ab/>
        <w:t>В школьном этапе олимпиады приняли участие в 2016-2017 учебном году 91 обучающийся (70% от числа обучающихся основной и средней школ). В 2013-2014 учебном году 116 обучающихся (83% от числа обучающихся основной и средней школ), в 2014-2015 учебном году 97 из 136 (71%), в 2015 – 2016 учебном году в олимпиаде приняли участие 103 школьника из 139, обучающихся в основной и старших школах (74%). Количество участников уменьшилось на 4%. Всего участников было 378. (В 2013-2014 было 420, в 2014 – 2015 – 392, в 2015-2016 - 388.) Таким образом, каждый обучающийся в среднем принял участие в олимпиаде по трем предметам. Среди них 70 (в 2016 году 52) мест победителя и 80 (в 2016 году75) мест - призёры. Количество победителей и призеров - 62, результативность составила 60%. В подготовке и проведении олимпиады приняли участие 18 учителей (75% от общего числа педагогов, работающих в основной и средней школах).</w:t>
      </w:r>
    </w:p>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ab/>
        <w:t>Всего в 2016/2017 учебном году в муниципальном этапе приняли участие 31 обучающихся в 15 олимпиадах. Победителями и призерами на муниципальном этапе – 6 обучающихся.</w:t>
      </w:r>
    </w:p>
    <w:p w:rsidR="0070776C" w:rsidRPr="0070776C" w:rsidRDefault="0070776C" w:rsidP="0070776C">
      <w:pPr>
        <w:pStyle w:val="a3"/>
        <w:ind w:left="0"/>
        <w:rPr>
          <w:rFonts w:ascii="Times New Roman" w:hAnsi="Times New Roman" w:cs="Times New Roman"/>
          <w:bCs/>
          <w:sz w:val="24"/>
          <w:szCs w:val="24"/>
        </w:rPr>
      </w:pPr>
    </w:p>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 xml:space="preserve">Количественные данные по участию в школьном и муниципальном этапе </w:t>
      </w:r>
    </w:p>
    <w:p w:rsidR="0070776C" w:rsidRPr="0070776C" w:rsidRDefault="0070776C" w:rsidP="0070776C">
      <w:pPr>
        <w:pStyle w:val="a3"/>
        <w:rPr>
          <w:rFonts w:ascii="Times New Roman" w:hAnsi="Times New Roman" w:cs="Times New Roman"/>
          <w:b/>
          <w:sz w:val="24"/>
          <w:szCs w:val="24"/>
        </w:rPr>
      </w:pPr>
      <w:r w:rsidRPr="0070776C">
        <w:rPr>
          <w:rFonts w:ascii="Times New Roman" w:hAnsi="Times New Roman" w:cs="Times New Roman"/>
          <w:b/>
          <w:sz w:val="24"/>
          <w:szCs w:val="24"/>
        </w:rPr>
        <w:t xml:space="preserve">всероссийской олимпиады школьников 2016/2017 учебного года </w:t>
      </w:r>
    </w:p>
    <w:p w:rsidR="0070776C" w:rsidRPr="0070776C" w:rsidRDefault="0070776C" w:rsidP="0070776C">
      <w:pPr>
        <w:pStyle w:val="a3"/>
        <w:rPr>
          <w:rFonts w:ascii="Times New Roman" w:hAnsi="Times New Roman" w:cs="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2"/>
        <w:gridCol w:w="1518"/>
        <w:gridCol w:w="1572"/>
        <w:gridCol w:w="1587"/>
        <w:gridCol w:w="1459"/>
      </w:tblGrid>
      <w:tr w:rsidR="0070776C" w:rsidRPr="0070776C" w:rsidTr="0070776C">
        <w:trPr>
          <w:trHeight w:val="405"/>
        </w:trPr>
        <w:tc>
          <w:tcPr>
            <w:tcW w:w="3332" w:type="dxa"/>
            <w:vMerge w:val="restart"/>
          </w:tcPr>
          <w:p w:rsidR="0070776C" w:rsidRPr="0070776C" w:rsidRDefault="0070776C" w:rsidP="0070776C">
            <w:pPr>
              <w:pStyle w:val="a3"/>
              <w:rPr>
                <w:rFonts w:ascii="Times New Roman" w:hAnsi="Times New Roman" w:cs="Times New Roman"/>
                <w:bCs/>
                <w:sz w:val="24"/>
                <w:szCs w:val="24"/>
              </w:rPr>
            </w:pPr>
            <w:r w:rsidRPr="0070776C">
              <w:rPr>
                <w:rFonts w:ascii="Times New Roman" w:hAnsi="Times New Roman" w:cs="Times New Roman"/>
                <w:bCs/>
                <w:sz w:val="24"/>
                <w:szCs w:val="24"/>
              </w:rPr>
              <w:t>ОУ</w:t>
            </w:r>
          </w:p>
        </w:tc>
        <w:tc>
          <w:tcPr>
            <w:tcW w:w="3090" w:type="dxa"/>
            <w:gridSpan w:val="2"/>
            <w:vAlign w:val="center"/>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Школьный этап</w:t>
            </w:r>
          </w:p>
        </w:tc>
        <w:tc>
          <w:tcPr>
            <w:tcW w:w="3046" w:type="dxa"/>
            <w:gridSpan w:val="2"/>
            <w:vAlign w:val="center"/>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Муниципальный этап</w:t>
            </w:r>
          </w:p>
        </w:tc>
      </w:tr>
      <w:tr w:rsidR="0070776C" w:rsidRPr="0070776C" w:rsidTr="00E617D2">
        <w:trPr>
          <w:trHeight w:val="2547"/>
        </w:trPr>
        <w:tc>
          <w:tcPr>
            <w:tcW w:w="3332" w:type="dxa"/>
            <w:vMerge/>
          </w:tcPr>
          <w:p w:rsidR="0070776C" w:rsidRPr="0070776C" w:rsidRDefault="0070776C" w:rsidP="0070776C">
            <w:pPr>
              <w:pStyle w:val="a3"/>
              <w:rPr>
                <w:rFonts w:ascii="Times New Roman" w:hAnsi="Times New Roman" w:cs="Times New Roman"/>
                <w:bCs/>
                <w:sz w:val="24"/>
                <w:szCs w:val="24"/>
              </w:rPr>
            </w:pPr>
          </w:p>
        </w:tc>
        <w:tc>
          <w:tcPr>
            <w:tcW w:w="1518" w:type="dxa"/>
            <w:vAlign w:val="center"/>
          </w:tcPr>
          <w:p w:rsidR="0070776C" w:rsidRPr="005F0526" w:rsidRDefault="0070776C" w:rsidP="005F0526">
            <w:pPr>
              <w:pStyle w:val="a3"/>
              <w:ind w:left="237"/>
              <w:rPr>
                <w:rFonts w:ascii="Times New Roman" w:hAnsi="Times New Roman" w:cs="Times New Roman"/>
                <w:sz w:val="24"/>
                <w:szCs w:val="24"/>
              </w:rPr>
            </w:pPr>
            <w:r w:rsidRPr="0070776C">
              <w:rPr>
                <w:rFonts w:ascii="Times New Roman" w:hAnsi="Times New Roman" w:cs="Times New Roman"/>
                <w:sz w:val="24"/>
                <w:szCs w:val="24"/>
              </w:rPr>
              <w:t>Кол-во участников</w:t>
            </w:r>
            <w:r w:rsidRPr="0070776C">
              <w:rPr>
                <w:rFonts w:ascii="Times New Roman" w:hAnsi="Times New Roman" w:cs="Times New Roman"/>
                <w:sz w:val="24"/>
                <w:szCs w:val="24"/>
                <w:vertAlign w:val="superscript"/>
              </w:rPr>
              <w:footnoteReference w:id="1"/>
            </w:r>
            <w:r w:rsidRPr="005F0526">
              <w:rPr>
                <w:rFonts w:ascii="Times New Roman" w:hAnsi="Times New Roman" w:cs="Times New Roman"/>
                <w:sz w:val="24"/>
                <w:szCs w:val="24"/>
              </w:rPr>
              <w:t>(чел.)</w:t>
            </w:r>
          </w:p>
        </w:tc>
        <w:tc>
          <w:tcPr>
            <w:tcW w:w="1572" w:type="dxa"/>
            <w:vAlign w:val="center"/>
          </w:tcPr>
          <w:p w:rsidR="0070776C" w:rsidRPr="0070776C" w:rsidRDefault="0070776C" w:rsidP="005F0526">
            <w:pPr>
              <w:pStyle w:val="a3"/>
              <w:ind w:left="0" w:firstLine="281"/>
              <w:rPr>
                <w:rFonts w:ascii="Times New Roman" w:hAnsi="Times New Roman" w:cs="Times New Roman"/>
                <w:sz w:val="24"/>
                <w:szCs w:val="24"/>
              </w:rPr>
            </w:pPr>
            <w:r w:rsidRPr="0070776C">
              <w:rPr>
                <w:rFonts w:ascii="Times New Roman" w:hAnsi="Times New Roman" w:cs="Times New Roman"/>
                <w:sz w:val="24"/>
                <w:szCs w:val="24"/>
              </w:rPr>
              <w:t>Кол-во победителей и призеров (чел.)</w:t>
            </w:r>
          </w:p>
        </w:tc>
        <w:tc>
          <w:tcPr>
            <w:tcW w:w="1587" w:type="dxa"/>
            <w:vAlign w:val="center"/>
          </w:tcPr>
          <w:p w:rsidR="0070776C" w:rsidRPr="0070776C" w:rsidRDefault="0070776C" w:rsidP="005F0526">
            <w:pPr>
              <w:pStyle w:val="a3"/>
              <w:ind w:left="124"/>
              <w:rPr>
                <w:rFonts w:ascii="Times New Roman" w:hAnsi="Times New Roman" w:cs="Times New Roman"/>
                <w:sz w:val="24"/>
                <w:szCs w:val="24"/>
              </w:rPr>
            </w:pPr>
            <w:r w:rsidRPr="0070776C">
              <w:rPr>
                <w:rFonts w:ascii="Times New Roman" w:hAnsi="Times New Roman" w:cs="Times New Roman"/>
                <w:sz w:val="24"/>
                <w:szCs w:val="24"/>
              </w:rPr>
              <w:t>Кол-во участников</w:t>
            </w:r>
            <w:r w:rsidRPr="0070776C">
              <w:rPr>
                <w:rFonts w:ascii="Times New Roman" w:hAnsi="Times New Roman" w:cs="Times New Roman"/>
                <w:sz w:val="24"/>
                <w:szCs w:val="24"/>
                <w:vertAlign w:val="superscript"/>
              </w:rPr>
              <w:footnoteReference w:id="2"/>
            </w:r>
          </w:p>
          <w:p w:rsidR="0070776C" w:rsidRPr="0070776C" w:rsidRDefault="0070776C" w:rsidP="005F0526">
            <w:pPr>
              <w:pStyle w:val="a3"/>
              <w:ind w:left="124"/>
              <w:rPr>
                <w:rFonts w:ascii="Times New Roman" w:hAnsi="Times New Roman" w:cs="Times New Roman"/>
                <w:sz w:val="24"/>
                <w:szCs w:val="24"/>
              </w:rPr>
            </w:pPr>
            <w:r w:rsidRPr="0070776C">
              <w:rPr>
                <w:rFonts w:ascii="Times New Roman" w:hAnsi="Times New Roman" w:cs="Times New Roman"/>
                <w:sz w:val="24"/>
                <w:szCs w:val="24"/>
              </w:rPr>
              <w:t>(чел.)</w:t>
            </w:r>
          </w:p>
        </w:tc>
        <w:tc>
          <w:tcPr>
            <w:tcW w:w="1459" w:type="dxa"/>
            <w:vAlign w:val="center"/>
          </w:tcPr>
          <w:p w:rsidR="0070776C" w:rsidRPr="0070776C" w:rsidRDefault="0070776C" w:rsidP="005F0526">
            <w:pPr>
              <w:pStyle w:val="a3"/>
              <w:ind w:left="108"/>
              <w:rPr>
                <w:rFonts w:ascii="Times New Roman" w:hAnsi="Times New Roman" w:cs="Times New Roman"/>
                <w:sz w:val="24"/>
                <w:szCs w:val="24"/>
              </w:rPr>
            </w:pPr>
            <w:r w:rsidRPr="0070776C">
              <w:rPr>
                <w:rFonts w:ascii="Times New Roman" w:hAnsi="Times New Roman" w:cs="Times New Roman"/>
                <w:sz w:val="24"/>
                <w:szCs w:val="24"/>
              </w:rPr>
              <w:t>Кол-во победителей и призеров</w:t>
            </w:r>
          </w:p>
          <w:p w:rsidR="0070776C" w:rsidRPr="0070776C" w:rsidRDefault="0070776C" w:rsidP="005F0526">
            <w:pPr>
              <w:pStyle w:val="a3"/>
              <w:ind w:left="108"/>
              <w:rPr>
                <w:rFonts w:ascii="Times New Roman" w:hAnsi="Times New Roman" w:cs="Times New Roman"/>
                <w:sz w:val="24"/>
                <w:szCs w:val="24"/>
              </w:rPr>
            </w:pPr>
            <w:r w:rsidRPr="0070776C">
              <w:rPr>
                <w:rFonts w:ascii="Times New Roman" w:hAnsi="Times New Roman" w:cs="Times New Roman"/>
                <w:sz w:val="24"/>
                <w:szCs w:val="24"/>
              </w:rPr>
              <w:t>(чел.)</w:t>
            </w:r>
          </w:p>
        </w:tc>
      </w:tr>
      <w:tr w:rsidR="0070776C" w:rsidRPr="0070776C" w:rsidTr="0070776C">
        <w:tc>
          <w:tcPr>
            <w:tcW w:w="3332" w:type="dxa"/>
            <w:vAlign w:val="bottom"/>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МОУ СОШ п.Салми</w:t>
            </w:r>
          </w:p>
        </w:tc>
        <w:tc>
          <w:tcPr>
            <w:tcW w:w="1518" w:type="dxa"/>
            <w:vAlign w:val="center"/>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91</w:t>
            </w:r>
          </w:p>
        </w:tc>
        <w:tc>
          <w:tcPr>
            <w:tcW w:w="1572" w:type="dxa"/>
            <w:vAlign w:val="center"/>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62</w:t>
            </w:r>
          </w:p>
        </w:tc>
        <w:tc>
          <w:tcPr>
            <w:tcW w:w="1587" w:type="dxa"/>
            <w:vAlign w:val="center"/>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31</w:t>
            </w:r>
          </w:p>
        </w:tc>
        <w:tc>
          <w:tcPr>
            <w:tcW w:w="1459" w:type="dxa"/>
          </w:tcPr>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6</w:t>
            </w:r>
          </w:p>
        </w:tc>
      </w:tr>
    </w:tbl>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vertAlign w:val="superscript"/>
        </w:rPr>
        <w:footnoteRef/>
      </w:r>
      <w:r w:rsidRPr="0070776C">
        <w:rPr>
          <w:rFonts w:ascii="Times New Roman" w:hAnsi="Times New Roman" w:cs="Times New Roman"/>
          <w:sz w:val="24"/>
          <w:szCs w:val="24"/>
        </w:rPr>
        <w:t xml:space="preserve"> Обучающийся, принявший участие в данном этапе олимпиады по нескольким предметам, учитывается 1 раз</w:t>
      </w:r>
    </w:p>
    <w:p w:rsidR="0070776C" w:rsidRPr="005F0526" w:rsidRDefault="0070776C" w:rsidP="005F0526">
      <w:pPr>
        <w:pStyle w:val="a3"/>
        <w:rPr>
          <w:rFonts w:ascii="Times New Roman" w:hAnsi="Times New Roman" w:cs="Times New Roman"/>
          <w:sz w:val="24"/>
          <w:szCs w:val="24"/>
        </w:rPr>
      </w:pPr>
      <w:r w:rsidRPr="0070776C">
        <w:rPr>
          <w:rFonts w:ascii="Times New Roman" w:hAnsi="Times New Roman" w:cs="Times New Roman"/>
          <w:sz w:val="24"/>
          <w:szCs w:val="24"/>
          <w:vertAlign w:val="superscript"/>
        </w:rPr>
        <w:footnoteRef/>
      </w:r>
      <w:r w:rsidRPr="0070776C">
        <w:rPr>
          <w:rFonts w:ascii="Times New Roman" w:hAnsi="Times New Roman" w:cs="Times New Roman"/>
          <w:sz w:val="24"/>
          <w:szCs w:val="24"/>
        </w:rPr>
        <w:t xml:space="preserve"> Обучающийся, принявший участие в данном этапе олимпиады по нескольк</w:t>
      </w:r>
      <w:r w:rsidR="005F0526">
        <w:rPr>
          <w:rFonts w:ascii="Times New Roman" w:hAnsi="Times New Roman" w:cs="Times New Roman"/>
          <w:sz w:val="24"/>
          <w:szCs w:val="24"/>
        </w:rPr>
        <w:t>им предметам, учитывается 1 раз</w:t>
      </w:r>
    </w:p>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 xml:space="preserve">Наибольшее количество участников отмечено в олимпиадах по обществознанию, физкультуре. </w:t>
      </w:r>
    </w:p>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Наиболее активно участвовали ученики 10, 11, 9 классов.</w:t>
      </w:r>
    </w:p>
    <w:p w:rsidR="0070776C" w:rsidRPr="0070776C" w:rsidRDefault="0070776C" w:rsidP="0070776C">
      <w:pPr>
        <w:pStyle w:val="a3"/>
        <w:rPr>
          <w:rFonts w:ascii="Times New Roman" w:hAnsi="Times New Roman" w:cs="Times New Roman"/>
          <w:i/>
          <w:sz w:val="24"/>
          <w:szCs w:val="24"/>
        </w:rPr>
      </w:pPr>
      <w:r w:rsidRPr="0070776C">
        <w:rPr>
          <w:rFonts w:ascii="Times New Roman" w:hAnsi="Times New Roman" w:cs="Times New Roman"/>
          <w:sz w:val="24"/>
          <w:szCs w:val="24"/>
        </w:rPr>
        <w:t>Призовых мест – 6 (3 победителя и 3 призера).</w:t>
      </w:r>
      <w:r w:rsidRPr="0070776C">
        <w:rPr>
          <w:rFonts w:ascii="Times New Roman" w:hAnsi="Times New Roman" w:cs="Times New Roman"/>
          <w:i/>
          <w:sz w:val="24"/>
          <w:szCs w:val="24"/>
        </w:rPr>
        <w:t xml:space="preserve"> </w:t>
      </w:r>
    </w:p>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lastRenderedPageBreak/>
        <w:t xml:space="preserve">Победители: Наумова В. (8 класс) – обществознание, учитель Куцебова Г.Ф., Леонидова А. (10 класс) -  иностранный язык, учитель Костина Н.В., Серов А. (8 класс) – химия, учитель Абрамова Т.А. </w:t>
      </w:r>
    </w:p>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sz w:val="24"/>
          <w:szCs w:val="24"/>
        </w:rPr>
        <w:t>Призеры: Кялвияйнен О. (10 класс) – МХК (учитель Федорова Л.А.), Александров Т. (10 класс) – иностранный язык (учитель Костина Н.В.), Васильева Х. (11 класс) – ОБЖ (учитель Полунин Д.А.).</w:t>
      </w:r>
    </w:p>
    <w:p w:rsidR="0070776C" w:rsidRPr="0070776C" w:rsidRDefault="0070776C" w:rsidP="0070776C">
      <w:pPr>
        <w:pStyle w:val="a3"/>
        <w:rPr>
          <w:rFonts w:ascii="Times New Roman" w:hAnsi="Times New Roman" w:cs="Times New Roman"/>
          <w:sz w:val="24"/>
          <w:szCs w:val="24"/>
        </w:rPr>
      </w:pPr>
    </w:p>
    <w:p w:rsidR="0070776C" w:rsidRPr="0070776C" w:rsidRDefault="0070776C" w:rsidP="0070776C">
      <w:pPr>
        <w:pStyle w:val="a3"/>
        <w:rPr>
          <w:rFonts w:ascii="Times New Roman" w:hAnsi="Times New Roman" w:cs="Times New Roman"/>
          <w:sz w:val="24"/>
          <w:szCs w:val="24"/>
        </w:rPr>
      </w:pPr>
      <w:r w:rsidRPr="0070776C">
        <w:rPr>
          <w:rFonts w:ascii="Times New Roman" w:hAnsi="Times New Roman" w:cs="Times New Roman"/>
          <w:noProof/>
          <w:sz w:val="24"/>
          <w:szCs w:val="24"/>
          <w:lang w:eastAsia="ru-RU"/>
        </w:rPr>
        <w:drawing>
          <wp:inline distT="0" distB="0" distL="0" distR="0">
            <wp:extent cx="5143500" cy="3076575"/>
            <wp:effectExtent l="0" t="0" r="0" b="95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776C" w:rsidRPr="0070776C" w:rsidRDefault="0070776C" w:rsidP="0070776C">
      <w:pPr>
        <w:pStyle w:val="a3"/>
        <w:rPr>
          <w:rFonts w:ascii="Times New Roman" w:hAnsi="Times New Roman" w:cs="Times New Roman"/>
          <w:sz w:val="24"/>
          <w:szCs w:val="24"/>
        </w:rPr>
      </w:pPr>
    </w:p>
    <w:p w:rsidR="0070776C" w:rsidRPr="005F0526" w:rsidRDefault="0070776C" w:rsidP="005F0526">
      <w:pPr>
        <w:rPr>
          <w:rFonts w:ascii="Times New Roman" w:hAnsi="Times New Roman" w:cs="Times New Roman"/>
          <w:sz w:val="24"/>
          <w:szCs w:val="24"/>
        </w:rPr>
      </w:pPr>
      <w:r w:rsidRPr="005F0526">
        <w:rPr>
          <w:rFonts w:ascii="Times New Roman" w:hAnsi="Times New Roman" w:cs="Times New Roman"/>
          <w:sz w:val="24"/>
          <w:szCs w:val="24"/>
        </w:rPr>
        <w:tab/>
        <w:t>Также в районе прошла олимпиада по русскому языку и литературе среди 5-х, 6-х классов. По русскому языку приняли участие 10 человек (5 обучающихся 5 класса, 5 обучающихся 6 класс). По литературе приняли участие 10 человек: 5 человек – 5 класс, 5 человек – 6 класс. Призеров и победителей нет.</w:t>
      </w:r>
    </w:p>
    <w:p w:rsidR="0070776C" w:rsidRPr="005F0526" w:rsidRDefault="0070776C" w:rsidP="005F0526">
      <w:pPr>
        <w:ind w:firstLine="708"/>
        <w:rPr>
          <w:rFonts w:ascii="Times New Roman" w:hAnsi="Times New Roman" w:cs="Times New Roman"/>
          <w:sz w:val="24"/>
          <w:szCs w:val="24"/>
        </w:rPr>
      </w:pPr>
      <w:r w:rsidRPr="005F0526">
        <w:rPr>
          <w:rFonts w:ascii="Times New Roman" w:hAnsi="Times New Roman" w:cs="Times New Roman"/>
          <w:sz w:val="24"/>
          <w:szCs w:val="24"/>
        </w:rPr>
        <w:t>В начальной школе проводились олимпиады по математике, литературному чтению, русскому языку, окружающему миру. Всего участвовало 12 обучающихся, из них 2 – победителя и 2 заняли призовые места (33%):</w:t>
      </w:r>
    </w:p>
    <w:p w:rsidR="0070776C" w:rsidRPr="005F0526" w:rsidRDefault="0070776C" w:rsidP="005F0526">
      <w:pPr>
        <w:rPr>
          <w:rFonts w:ascii="Times New Roman" w:hAnsi="Times New Roman" w:cs="Times New Roman"/>
          <w:sz w:val="24"/>
          <w:szCs w:val="24"/>
        </w:rPr>
      </w:pPr>
      <w:r w:rsidRPr="005F0526">
        <w:rPr>
          <w:rFonts w:ascii="Times New Roman" w:hAnsi="Times New Roman" w:cs="Times New Roman"/>
          <w:sz w:val="24"/>
          <w:szCs w:val="24"/>
        </w:rPr>
        <w:tab/>
        <w:t>Ученики принимали участие в конкурсах исследовательских работ, международных играх.</w:t>
      </w:r>
    </w:p>
    <w:p w:rsidR="0070776C" w:rsidRPr="005F0526" w:rsidRDefault="0070776C" w:rsidP="005F0526">
      <w:pPr>
        <w:rPr>
          <w:rFonts w:ascii="Times New Roman" w:hAnsi="Times New Roman" w:cs="Times New Roman"/>
          <w:sz w:val="24"/>
          <w:szCs w:val="24"/>
        </w:rPr>
      </w:pPr>
      <w:r w:rsidRPr="005F0526">
        <w:rPr>
          <w:rFonts w:ascii="Times New Roman" w:hAnsi="Times New Roman" w:cs="Times New Roman"/>
          <w:sz w:val="24"/>
          <w:szCs w:val="24"/>
        </w:rPr>
        <w:t>30 марта учащиеся 10 класса представляли свои работы на Республиканской конференции «Бу</w:t>
      </w:r>
      <w:r w:rsidR="005F0526" w:rsidRPr="005F0526">
        <w:rPr>
          <w:rFonts w:ascii="Times New Roman" w:hAnsi="Times New Roman" w:cs="Times New Roman"/>
          <w:sz w:val="24"/>
          <w:szCs w:val="24"/>
        </w:rPr>
        <w:t xml:space="preserve">дущее Карелии». </w:t>
      </w:r>
      <w:r w:rsidR="005F0526">
        <w:rPr>
          <w:rFonts w:ascii="Times New Roman" w:hAnsi="Times New Roman" w:cs="Times New Roman"/>
          <w:sz w:val="24"/>
          <w:szCs w:val="24"/>
        </w:rPr>
        <w:t>Проект «Березовый веник» стал</w:t>
      </w:r>
      <w:r w:rsidRPr="005F0526">
        <w:rPr>
          <w:rFonts w:ascii="Times New Roman" w:hAnsi="Times New Roman" w:cs="Times New Roman"/>
          <w:sz w:val="24"/>
          <w:szCs w:val="24"/>
        </w:rPr>
        <w:t xml:space="preserve"> победителем и заняла 1 место.</w:t>
      </w:r>
    </w:p>
    <w:p w:rsidR="0070776C" w:rsidRPr="005F0526" w:rsidRDefault="0070776C" w:rsidP="005F0526">
      <w:pPr>
        <w:rPr>
          <w:rFonts w:ascii="Times New Roman" w:hAnsi="Times New Roman" w:cs="Times New Roman"/>
          <w:sz w:val="24"/>
          <w:szCs w:val="24"/>
        </w:rPr>
      </w:pPr>
      <w:r w:rsidRPr="005F0526">
        <w:rPr>
          <w:rFonts w:ascii="Times New Roman" w:hAnsi="Times New Roman" w:cs="Times New Roman"/>
          <w:sz w:val="24"/>
          <w:szCs w:val="24"/>
        </w:rPr>
        <w:t>11 мая учащиеся 8, 9, 10, 11 классов представляли свои работы на муниципальной конференции «Старт в науку» ПСШ г. Питкяранта.</w:t>
      </w:r>
      <w:r w:rsidR="005F0526">
        <w:rPr>
          <w:rFonts w:ascii="Times New Roman" w:hAnsi="Times New Roman" w:cs="Times New Roman"/>
          <w:sz w:val="24"/>
          <w:szCs w:val="24"/>
        </w:rPr>
        <w:t xml:space="preserve"> Всего было представлено 12 работ.</w:t>
      </w:r>
    </w:p>
    <w:p w:rsidR="0070776C" w:rsidRPr="005F0526" w:rsidRDefault="0070776C" w:rsidP="005F0526">
      <w:pPr>
        <w:rPr>
          <w:rFonts w:ascii="Times New Roman" w:hAnsi="Times New Roman" w:cs="Times New Roman"/>
          <w:sz w:val="24"/>
          <w:szCs w:val="24"/>
        </w:rPr>
      </w:pPr>
      <w:r w:rsidRPr="005F0526">
        <w:rPr>
          <w:rFonts w:ascii="Times New Roman" w:hAnsi="Times New Roman" w:cs="Times New Roman"/>
          <w:sz w:val="24"/>
          <w:szCs w:val="24"/>
        </w:rPr>
        <w:t>Работы были отмечены дипломами призёров</w:t>
      </w:r>
      <w:r w:rsidR="005F0526" w:rsidRPr="005F0526">
        <w:rPr>
          <w:rFonts w:ascii="Times New Roman" w:hAnsi="Times New Roman" w:cs="Times New Roman"/>
          <w:sz w:val="24"/>
          <w:szCs w:val="24"/>
        </w:rPr>
        <w:t xml:space="preserve"> (5 работ)</w:t>
      </w:r>
      <w:r w:rsidRPr="005F0526">
        <w:rPr>
          <w:rFonts w:ascii="Times New Roman" w:hAnsi="Times New Roman" w:cs="Times New Roman"/>
          <w:sz w:val="24"/>
          <w:szCs w:val="24"/>
        </w:rPr>
        <w:t xml:space="preserve"> и победителей</w:t>
      </w:r>
      <w:r w:rsidR="005F0526" w:rsidRPr="005F0526">
        <w:rPr>
          <w:rFonts w:ascii="Times New Roman" w:hAnsi="Times New Roman" w:cs="Times New Roman"/>
          <w:sz w:val="24"/>
          <w:szCs w:val="24"/>
        </w:rPr>
        <w:t xml:space="preserve"> (2 работы)</w:t>
      </w:r>
      <w:r w:rsidRPr="005F0526">
        <w:rPr>
          <w:rFonts w:ascii="Times New Roman" w:hAnsi="Times New Roman" w:cs="Times New Roman"/>
          <w:sz w:val="24"/>
          <w:szCs w:val="24"/>
        </w:rPr>
        <w:t>. Это свидетельствует о высоком уровне подготовки исследовательских работ в старшем звене.</w:t>
      </w:r>
    </w:p>
    <w:p w:rsidR="0070776C" w:rsidRPr="005F0526" w:rsidRDefault="0070776C" w:rsidP="005F0526">
      <w:pPr>
        <w:rPr>
          <w:rFonts w:ascii="Times New Roman" w:hAnsi="Times New Roman" w:cs="Times New Roman"/>
          <w:sz w:val="24"/>
          <w:szCs w:val="24"/>
        </w:rPr>
      </w:pPr>
      <w:r w:rsidRPr="005F0526">
        <w:rPr>
          <w:rFonts w:ascii="Times New Roman" w:hAnsi="Times New Roman" w:cs="Times New Roman"/>
          <w:sz w:val="24"/>
          <w:szCs w:val="24"/>
        </w:rPr>
        <w:t>6 учащихся 11 класса приняли участие в олимпиаде «Предуниверса</w:t>
      </w:r>
      <w:r w:rsidR="005F0526">
        <w:rPr>
          <w:rFonts w:ascii="Times New Roman" w:hAnsi="Times New Roman" w:cs="Times New Roman"/>
          <w:sz w:val="24"/>
          <w:szCs w:val="24"/>
        </w:rPr>
        <w:t xml:space="preserve">рий». Один </w:t>
      </w:r>
      <w:r w:rsidRPr="005F0526">
        <w:rPr>
          <w:rFonts w:ascii="Times New Roman" w:hAnsi="Times New Roman" w:cs="Times New Roman"/>
          <w:sz w:val="24"/>
          <w:szCs w:val="24"/>
        </w:rPr>
        <w:t>победитель</w:t>
      </w:r>
      <w:r w:rsidR="005F0526">
        <w:rPr>
          <w:rFonts w:ascii="Times New Roman" w:hAnsi="Times New Roman" w:cs="Times New Roman"/>
          <w:sz w:val="24"/>
          <w:szCs w:val="24"/>
        </w:rPr>
        <w:t>, пять призёров</w:t>
      </w:r>
      <w:r w:rsidRPr="005F0526">
        <w:rPr>
          <w:rFonts w:ascii="Times New Roman" w:hAnsi="Times New Roman" w:cs="Times New Roman"/>
          <w:sz w:val="24"/>
          <w:szCs w:val="24"/>
        </w:rPr>
        <w:t>. Эта олимпиада всем учащимся даёт 8 дополнительных баллов к ЕГЭ при поступлении в ПетрГУ.</w:t>
      </w:r>
    </w:p>
    <w:p w:rsidR="0070776C" w:rsidRPr="005F0526" w:rsidRDefault="0070776C" w:rsidP="005F0526">
      <w:pPr>
        <w:rPr>
          <w:rFonts w:ascii="Times New Roman" w:hAnsi="Times New Roman" w:cs="Times New Roman"/>
          <w:sz w:val="24"/>
          <w:szCs w:val="24"/>
        </w:rPr>
      </w:pPr>
      <w:r w:rsidRPr="005F0526">
        <w:rPr>
          <w:rFonts w:ascii="Times New Roman" w:hAnsi="Times New Roman" w:cs="Times New Roman"/>
          <w:sz w:val="24"/>
          <w:szCs w:val="24"/>
        </w:rPr>
        <w:lastRenderedPageBreak/>
        <w:t>Приняли участие в конкурсе проводимом Петрозаводским педагогическом колледж</w:t>
      </w:r>
      <w:r w:rsidR="005F0526">
        <w:rPr>
          <w:rFonts w:ascii="Times New Roman" w:hAnsi="Times New Roman" w:cs="Times New Roman"/>
          <w:sz w:val="24"/>
          <w:szCs w:val="24"/>
        </w:rPr>
        <w:t>е - «Весна 2017». Обучающаяся 11 класса</w:t>
      </w:r>
      <w:r w:rsidRPr="005F0526">
        <w:rPr>
          <w:rFonts w:ascii="Times New Roman" w:hAnsi="Times New Roman" w:cs="Times New Roman"/>
          <w:sz w:val="24"/>
          <w:szCs w:val="24"/>
        </w:rPr>
        <w:t xml:space="preserve"> получила диплом 3 степени за победу в конкурсе стихотворений «Самой природой </w:t>
      </w:r>
      <w:r w:rsidR="003D44D7">
        <w:rPr>
          <w:rFonts w:ascii="Times New Roman" w:hAnsi="Times New Roman" w:cs="Times New Roman"/>
          <w:sz w:val="24"/>
          <w:szCs w:val="24"/>
        </w:rPr>
        <w:t>так заведено»</w:t>
      </w:r>
      <w:r w:rsidRPr="005F0526">
        <w:rPr>
          <w:rFonts w:ascii="Times New Roman" w:hAnsi="Times New Roman" w:cs="Times New Roman"/>
          <w:sz w:val="24"/>
          <w:szCs w:val="24"/>
        </w:rPr>
        <w:t>.</w:t>
      </w:r>
    </w:p>
    <w:p w:rsidR="0070776C" w:rsidRPr="003D44D7" w:rsidRDefault="0070776C" w:rsidP="003D44D7">
      <w:pPr>
        <w:rPr>
          <w:rFonts w:ascii="Times New Roman" w:hAnsi="Times New Roman" w:cs="Times New Roman"/>
          <w:sz w:val="24"/>
          <w:szCs w:val="24"/>
        </w:rPr>
      </w:pPr>
      <w:r w:rsidRPr="003D44D7">
        <w:rPr>
          <w:rFonts w:ascii="Times New Roman" w:hAnsi="Times New Roman" w:cs="Times New Roman"/>
          <w:sz w:val="24"/>
          <w:szCs w:val="24"/>
        </w:rPr>
        <w:t>Создана база способных детей. Таких детей в школе 17. Это участники различных конкурсов, конференций, проектов, игр и т.д., показывающие высокие резул</w:t>
      </w:r>
      <w:r w:rsidR="003D44D7">
        <w:rPr>
          <w:rFonts w:ascii="Times New Roman" w:hAnsi="Times New Roman" w:cs="Times New Roman"/>
          <w:sz w:val="24"/>
          <w:szCs w:val="24"/>
        </w:rPr>
        <w:t>ьтаты. С этими детьми ведется дополнительная работа</w:t>
      </w:r>
      <w:r w:rsidRPr="003D44D7">
        <w:rPr>
          <w:rFonts w:ascii="Times New Roman" w:hAnsi="Times New Roman" w:cs="Times New Roman"/>
          <w:sz w:val="24"/>
          <w:szCs w:val="24"/>
        </w:rPr>
        <w:t>.</w:t>
      </w:r>
    </w:p>
    <w:p w:rsidR="0044467D" w:rsidRPr="0044467D" w:rsidRDefault="0044467D" w:rsidP="0044467D">
      <w:pPr>
        <w:pStyle w:val="a3"/>
        <w:rPr>
          <w:rFonts w:ascii="Times New Roman" w:hAnsi="Times New Roman" w:cs="Times New Roman"/>
          <w:b/>
          <w:sz w:val="24"/>
          <w:szCs w:val="24"/>
        </w:rPr>
      </w:pPr>
      <w:r w:rsidRPr="0044467D">
        <w:rPr>
          <w:rFonts w:ascii="Times New Roman" w:hAnsi="Times New Roman" w:cs="Times New Roman"/>
          <w:b/>
          <w:sz w:val="24"/>
          <w:szCs w:val="24"/>
        </w:rPr>
        <w:t xml:space="preserve">Воспитательной работы школы </w:t>
      </w:r>
    </w:p>
    <w:p w:rsidR="0044467D" w:rsidRDefault="0044467D" w:rsidP="0044467D">
      <w:pPr>
        <w:rPr>
          <w:rFonts w:ascii="Times New Roman" w:hAnsi="Times New Roman" w:cs="Times New Roman"/>
          <w:sz w:val="24"/>
          <w:szCs w:val="24"/>
        </w:rPr>
      </w:pPr>
      <w:r w:rsidRPr="0044467D">
        <w:rPr>
          <w:rFonts w:ascii="Times New Roman" w:hAnsi="Times New Roman" w:cs="Times New Roman"/>
          <w:sz w:val="24"/>
          <w:szCs w:val="24"/>
        </w:rPr>
        <w:t>В 2016-2017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44467D" w:rsidRPr="0044467D" w:rsidRDefault="0044467D" w:rsidP="0044467D">
      <w:pPr>
        <w:rPr>
          <w:rFonts w:ascii="Times New Roman" w:hAnsi="Times New Roman" w:cs="Times New Roman"/>
          <w:sz w:val="24"/>
          <w:szCs w:val="24"/>
        </w:rPr>
      </w:pPr>
      <w:r w:rsidRPr="0044467D">
        <w:rPr>
          <w:rFonts w:ascii="Times New Roman" w:hAnsi="Times New Roman" w:cs="Times New Roman"/>
          <w:sz w:val="24"/>
          <w:szCs w:val="24"/>
        </w:rPr>
        <w:t>Целью воспитательной работы школы в 2016 - 2017 учебном году является:</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 xml:space="preserve">                    Задачи воспитательной работы:</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w:t>
      </w:r>
      <w:r w:rsidRPr="0044467D">
        <w:rPr>
          <w:rFonts w:ascii="Times New Roman" w:hAnsi="Times New Roman" w:cs="Times New Roman"/>
          <w:sz w:val="24"/>
          <w:szCs w:val="24"/>
        </w:rPr>
        <w:tab/>
        <w:t>Продолжить создавать условий для успешного перехода на ФГОС второго поколения;</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w:t>
      </w:r>
      <w:r w:rsidRPr="0044467D">
        <w:rPr>
          <w:rFonts w:ascii="Times New Roman" w:hAnsi="Times New Roman" w:cs="Times New Roman"/>
          <w:sz w:val="24"/>
          <w:szCs w:val="24"/>
        </w:rPr>
        <w:tab/>
        <w:t xml:space="preserve">Совершенствование системы воспитательной работы в классных коллективах; </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w:t>
      </w:r>
      <w:r w:rsidRPr="0044467D">
        <w:rPr>
          <w:rFonts w:ascii="Times New Roman" w:hAnsi="Times New Roman" w:cs="Times New Roman"/>
          <w:sz w:val="24"/>
          <w:szCs w:val="24"/>
        </w:rPr>
        <w:tab/>
        <w:t>Приобщение школьников к ведущим духовным ценностям своего народа, к его национальной культуре, языку, традициям и обычаям;</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w:t>
      </w:r>
      <w:r w:rsidRPr="0044467D">
        <w:rPr>
          <w:rFonts w:ascii="Times New Roman" w:hAnsi="Times New Roman" w:cs="Times New Roman"/>
          <w:sz w:val="24"/>
          <w:szCs w:val="24"/>
        </w:rPr>
        <w:tab/>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w:t>
      </w:r>
      <w:r w:rsidRPr="0044467D">
        <w:rPr>
          <w:rFonts w:ascii="Times New Roman" w:hAnsi="Times New Roman" w:cs="Times New Roman"/>
          <w:sz w:val="24"/>
          <w:szCs w:val="24"/>
        </w:rPr>
        <w:tab/>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w:t>
      </w:r>
      <w:r w:rsidRPr="0044467D">
        <w:rPr>
          <w:rFonts w:ascii="Times New Roman" w:hAnsi="Times New Roman" w:cs="Times New Roman"/>
          <w:sz w:val="24"/>
          <w:szCs w:val="24"/>
        </w:rPr>
        <w:tab/>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w:t>
      </w:r>
      <w:r w:rsidRPr="0044467D">
        <w:rPr>
          <w:rFonts w:ascii="Times New Roman" w:hAnsi="Times New Roman" w:cs="Times New Roman"/>
          <w:sz w:val="24"/>
          <w:szCs w:val="24"/>
        </w:rPr>
        <w:tab/>
        <w:t>Дальнейшее развитие и совершенствование системы дополнительного образования в школе.</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w:t>
      </w:r>
      <w:r w:rsidRPr="0044467D">
        <w:rPr>
          <w:rFonts w:ascii="Times New Roman" w:hAnsi="Times New Roman" w:cs="Times New Roman"/>
          <w:sz w:val="24"/>
          <w:szCs w:val="24"/>
        </w:rPr>
        <w:tab/>
        <w:t>Развитие коммуникативных умений педагогов, работать в системе «учитель – ученик - родитель».</w:t>
      </w:r>
    </w:p>
    <w:p w:rsidR="0044467D" w:rsidRPr="0044467D" w:rsidRDefault="0044467D" w:rsidP="0044467D">
      <w:pPr>
        <w:pStyle w:val="a3"/>
        <w:rPr>
          <w:rFonts w:ascii="Times New Roman" w:hAnsi="Times New Roman" w:cs="Times New Roman"/>
          <w:sz w:val="24"/>
          <w:szCs w:val="24"/>
        </w:rPr>
      </w:pP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Исходя из целей и задач воспитательной работы, были определены приоритетные направления воспитательной деятельности школы: гражданско-патриотическое; экологическое; духовно-нравственное; спортивно-оздоровительное; интеллектуальное; правовая культура и безопасность; воспитание семейных ценностей; культуротворческое и эстетическое; социакультрное, трудовое.</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Основными критериями результативности работы классных руководителей в 2016 – 2017 учебном году стали:</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lastRenderedPageBreak/>
        <w:t>— содействие самостоятельной творческой деятельности учащихся, повышение уровня удовлетворенности их жизнедеятельностью класса;</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 уровень взаимодействия с учителями, коллективом педагогов, с разными школьными службами, ведомствами.</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 уровень взаимодействия с педагогами ДО и другими социальными партнерами.</w:t>
      </w:r>
    </w:p>
    <w:p w:rsidR="0044467D" w:rsidRPr="00E43A18" w:rsidRDefault="0044467D" w:rsidP="00E43A18">
      <w:pPr>
        <w:rPr>
          <w:rFonts w:ascii="Times New Roman" w:hAnsi="Times New Roman" w:cs="Times New Roman"/>
          <w:sz w:val="24"/>
          <w:szCs w:val="24"/>
        </w:rPr>
      </w:pPr>
      <w:r w:rsidRPr="00E43A18">
        <w:rPr>
          <w:rFonts w:ascii="Times New Roman" w:hAnsi="Times New Roman" w:cs="Times New Roman"/>
          <w:sz w:val="24"/>
          <w:szCs w:val="24"/>
        </w:rPr>
        <w:t>Профилактика правонарушений:</w:t>
      </w:r>
    </w:p>
    <w:p w:rsidR="0044467D" w:rsidRPr="00E43A18" w:rsidRDefault="0044467D" w:rsidP="00E43A18">
      <w:pPr>
        <w:rPr>
          <w:rFonts w:ascii="Times New Roman" w:hAnsi="Times New Roman" w:cs="Times New Roman"/>
          <w:sz w:val="24"/>
          <w:szCs w:val="24"/>
        </w:rPr>
      </w:pPr>
      <w:r w:rsidRPr="00E43A18">
        <w:rPr>
          <w:rFonts w:ascii="Times New Roman" w:hAnsi="Times New Roman" w:cs="Times New Roman"/>
          <w:sz w:val="24"/>
          <w:szCs w:val="24"/>
        </w:rPr>
        <w:t>Согласно плану воспитательной работы, в рамках реализации задачи по формированию нравственных качеств учащихся, в целях предупреждения и профилактики правонарушений несовершеннолетних в школе осуществлялась следующая деятельность: Диагностическая работа: изучение детей и семей; составление психолого –педагогических карт на учащихся; наблюдение за адаптацией школьников  1-х,5-х,10 классов; составление социальных паспортов  класса, школы; психолог центра «Гармония» проводила тестирование, практические занятия в 7 классе по заявки классного руководителя и администрации с выработкой рекомендаций и т. п.</w:t>
      </w:r>
    </w:p>
    <w:p w:rsidR="0044467D" w:rsidRPr="0044467D" w:rsidRDefault="0044467D" w:rsidP="0044467D">
      <w:pPr>
        <w:rPr>
          <w:rFonts w:ascii="Times New Roman" w:hAnsi="Times New Roman" w:cs="Times New Roman"/>
          <w:sz w:val="24"/>
          <w:szCs w:val="24"/>
        </w:rPr>
      </w:pPr>
      <w:r w:rsidRPr="0044467D">
        <w:rPr>
          <w:rFonts w:ascii="Times New Roman" w:hAnsi="Times New Roman" w:cs="Times New Roman"/>
          <w:sz w:val="24"/>
          <w:szCs w:val="24"/>
        </w:rPr>
        <w:t xml:space="preserve"> В 2016 -2017 учебном году было проведено 8 заседаний Совета профилактики. На заседания приглашались учащиеся вместе с родителями, а также присутствовали члены родительских комитетов классов.  Вопросы (поведение, посещение, успеваемость), которые обсуждались на заседания совета профилактики, затем выносились на обсуждение в классы, и отслеживалось выполнение решений совета профилактики членами родительского комитета. Родительский комитет вместе с председателем,</w:t>
      </w:r>
    </w:p>
    <w:p w:rsidR="0044467D" w:rsidRPr="0044467D" w:rsidRDefault="0044467D" w:rsidP="0044467D">
      <w:pPr>
        <w:rPr>
          <w:rFonts w:ascii="Times New Roman" w:hAnsi="Times New Roman" w:cs="Times New Roman"/>
          <w:sz w:val="24"/>
          <w:szCs w:val="24"/>
        </w:rPr>
      </w:pPr>
      <w:r w:rsidRPr="0044467D">
        <w:rPr>
          <w:rFonts w:ascii="Times New Roman" w:hAnsi="Times New Roman" w:cs="Times New Roman"/>
          <w:sz w:val="24"/>
          <w:szCs w:val="24"/>
        </w:rPr>
        <w:t>Социальным педагогом посещали учащихся на дому, осматривали условия проживания. На заседании Совета профилактики рассматриваются вопросы  о работе с  неуспевающими, нарушителями  поведения,  с детьми, пропускающими уроки без уважительной причины.</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Учащиеся, состоящие на разных видах учета</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Вид учёта</w:t>
      </w:r>
      <w:r w:rsidRPr="0044467D">
        <w:rPr>
          <w:rFonts w:ascii="Times New Roman" w:hAnsi="Times New Roman" w:cs="Times New Roman"/>
          <w:sz w:val="24"/>
          <w:szCs w:val="24"/>
        </w:rPr>
        <w:tab/>
        <w:t>Количество учеников</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ab/>
      </w:r>
      <w:r>
        <w:rPr>
          <w:rFonts w:ascii="Times New Roman" w:hAnsi="Times New Roman" w:cs="Times New Roman"/>
          <w:sz w:val="24"/>
          <w:szCs w:val="24"/>
        </w:rPr>
        <w:t xml:space="preserve">         </w:t>
      </w:r>
      <w:r w:rsidRPr="0044467D">
        <w:rPr>
          <w:rFonts w:ascii="Times New Roman" w:hAnsi="Times New Roman" w:cs="Times New Roman"/>
          <w:sz w:val="24"/>
          <w:szCs w:val="24"/>
        </w:rPr>
        <w:t>2015-2016 год</w:t>
      </w:r>
      <w:r w:rsidRPr="0044467D">
        <w:rPr>
          <w:rFonts w:ascii="Times New Roman" w:hAnsi="Times New Roman" w:cs="Times New Roman"/>
          <w:sz w:val="24"/>
          <w:szCs w:val="24"/>
        </w:rPr>
        <w:tab/>
      </w:r>
      <w:r>
        <w:rPr>
          <w:rFonts w:ascii="Times New Roman" w:hAnsi="Times New Roman" w:cs="Times New Roman"/>
          <w:sz w:val="24"/>
          <w:szCs w:val="24"/>
        </w:rPr>
        <w:tab/>
      </w:r>
      <w:r w:rsidRPr="0044467D">
        <w:rPr>
          <w:rFonts w:ascii="Times New Roman" w:hAnsi="Times New Roman" w:cs="Times New Roman"/>
          <w:sz w:val="24"/>
          <w:szCs w:val="24"/>
        </w:rPr>
        <w:t>2016-2017</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КДН</w:t>
      </w:r>
      <w:r w:rsidRPr="0044467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44467D">
        <w:rPr>
          <w:rFonts w:ascii="Times New Roman" w:hAnsi="Times New Roman" w:cs="Times New Roman"/>
          <w:sz w:val="24"/>
          <w:szCs w:val="24"/>
        </w:rPr>
        <w:t>2</w:t>
      </w:r>
      <w:r w:rsidRPr="0044467D">
        <w:rPr>
          <w:rFonts w:ascii="Times New Roman" w:hAnsi="Times New Roman" w:cs="Times New Roman"/>
          <w:sz w:val="24"/>
          <w:szCs w:val="24"/>
        </w:rPr>
        <w:tab/>
      </w:r>
      <w:r>
        <w:rPr>
          <w:rFonts w:ascii="Times New Roman" w:hAnsi="Times New Roman" w:cs="Times New Roman"/>
          <w:sz w:val="24"/>
          <w:szCs w:val="24"/>
        </w:rPr>
        <w:t xml:space="preserve">                  </w:t>
      </w:r>
      <w:r w:rsidRPr="0044467D">
        <w:rPr>
          <w:rFonts w:ascii="Times New Roman" w:hAnsi="Times New Roman" w:cs="Times New Roman"/>
          <w:sz w:val="24"/>
          <w:szCs w:val="24"/>
        </w:rPr>
        <w:t>1</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ПДН</w:t>
      </w:r>
      <w:r w:rsidRPr="0044467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44467D">
        <w:rPr>
          <w:rFonts w:ascii="Times New Roman" w:hAnsi="Times New Roman" w:cs="Times New Roman"/>
          <w:sz w:val="24"/>
          <w:szCs w:val="24"/>
        </w:rPr>
        <w:t>1</w:t>
      </w:r>
      <w:r>
        <w:rPr>
          <w:rFonts w:ascii="Times New Roman" w:hAnsi="Times New Roman" w:cs="Times New Roman"/>
          <w:sz w:val="24"/>
          <w:szCs w:val="24"/>
        </w:rPr>
        <w:t xml:space="preserve">                    </w:t>
      </w:r>
      <w:r w:rsidRPr="0044467D">
        <w:rPr>
          <w:rFonts w:ascii="Times New Roman" w:hAnsi="Times New Roman" w:cs="Times New Roman"/>
          <w:sz w:val="24"/>
          <w:szCs w:val="24"/>
        </w:rPr>
        <w:tab/>
        <w:t>-</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Внутришкольный</w:t>
      </w:r>
      <w:r>
        <w:rPr>
          <w:rFonts w:ascii="Times New Roman" w:hAnsi="Times New Roman" w:cs="Times New Roman"/>
          <w:sz w:val="24"/>
          <w:szCs w:val="24"/>
        </w:rPr>
        <w:t xml:space="preserve">    </w:t>
      </w:r>
      <w:r w:rsidRPr="0044467D">
        <w:rPr>
          <w:rFonts w:ascii="Times New Roman" w:hAnsi="Times New Roman" w:cs="Times New Roman"/>
          <w:sz w:val="24"/>
          <w:szCs w:val="24"/>
        </w:rPr>
        <w:tab/>
        <w:t>8</w:t>
      </w:r>
      <w:r w:rsidRPr="0044467D">
        <w:rPr>
          <w:rFonts w:ascii="Times New Roman" w:hAnsi="Times New Roman" w:cs="Times New Roman"/>
          <w:sz w:val="24"/>
          <w:szCs w:val="24"/>
        </w:rPr>
        <w:tab/>
      </w:r>
      <w:r>
        <w:rPr>
          <w:rFonts w:ascii="Times New Roman" w:hAnsi="Times New Roman" w:cs="Times New Roman"/>
          <w:sz w:val="24"/>
          <w:szCs w:val="24"/>
        </w:rPr>
        <w:t xml:space="preserve">                   </w:t>
      </w:r>
      <w:r w:rsidRPr="0044467D">
        <w:rPr>
          <w:rFonts w:ascii="Times New Roman" w:hAnsi="Times New Roman" w:cs="Times New Roman"/>
          <w:sz w:val="24"/>
          <w:szCs w:val="24"/>
        </w:rPr>
        <w:t>5</w:t>
      </w:r>
    </w:p>
    <w:p w:rsidR="0044467D" w:rsidRPr="0044467D" w:rsidRDefault="0044467D" w:rsidP="0044467D">
      <w:pPr>
        <w:pStyle w:val="a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Неблагополучные семьи</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2015-2016 год</w:t>
      </w:r>
      <w:r w:rsidRPr="0044467D">
        <w:rPr>
          <w:rFonts w:ascii="Times New Roman" w:hAnsi="Times New Roman" w:cs="Times New Roman"/>
          <w:sz w:val="24"/>
          <w:szCs w:val="24"/>
        </w:rPr>
        <w:tab/>
        <w:t>2016-2017</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3 семьи</w:t>
      </w:r>
      <w:r w:rsidRPr="0044467D">
        <w:rPr>
          <w:rFonts w:ascii="Times New Roman" w:hAnsi="Times New Roman" w:cs="Times New Roman"/>
          <w:sz w:val="24"/>
          <w:szCs w:val="24"/>
        </w:rPr>
        <w:tab/>
        <w:t>2 семьи</w:t>
      </w:r>
    </w:p>
    <w:p w:rsidR="0044467D" w:rsidRPr="0044467D" w:rsidRDefault="0044467D" w:rsidP="0044467D">
      <w:pPr>
        <w:pStyle w:val="a3"/>
        <w:rPr>
          <w:rFonts w:ascii="Times New Roman" w:hAnsi="Times New Roman" w:cs="Times New Roman"/>
          <w:sz w:val="24"/>
          <w:szCs w:val="24"/>
        </w:rPr>
      </w:pP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Категории семей</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w:t>
      </w:r>
      <w:r w:rsidRPr="0044467D">
        <w:rPr>
          <w:rFonts w:ascii="Times New Roman" w:hAnsi="Times New Roman" w:cs="Times New Roman"/>
          <w:sz w:val="24"/>
          <w:szCs w:val="24"/>
        </w:rPr>
        <w:tab/>
        <w:t>Статус семьи</w:t>
      </w:r>
      <w:r w:rsidRPr="0044467D">
        <w:rPr>
          <w:rFonts w:ascii="Times New Roman" w:hAnsi="Times New Roman" w:cs="Times New Roman"/>
          <w:sz w:val="24"/>
          <w:szCs w:val="24"/>
        </w:rPr>
        <w:tab/>
      </w:r>
      <w:r w:rsidR="00E43A18">
        <w:rPr>
          <w:rFonts w:ascii="Times New Roman" w:hAnsi="Times New Roman" w:cs="Times New Roman"/>
          <w:sz w:val="24"/>
          <w:szCs w:val="24"/>
        </w:rPr>
        <w:t xml:space="preserve">                      </w:t>
      </w:r>
      <w:r w:rsidRPr="0044467D">
        <w:rPr>
          <w:rFonts w:ascii="Times New Roman" w:hAnsi="Times New Roman" w:cs="Times New Roman"/>
          <w:sz w:val="24"/>
          <w:szCs w:val="24"/>
        </w:rPr>
        <w:t>2015-2016</w:t>
      </w:r>
      <w:r w:rsidRPr="0044467D">
        <w:rPr>
          <w:rFonts w:ascii="Times New Roman" w:hAnsi="Times New Roman" w:cs="Times New Roman"/>
          <w:sz w:val="24"/>
          <w:szCs w:val="24"/>
        </w:rPr>
        <w:tab/>
        <w:t>2016-2017 год</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1.</w:t>
      </w:r>
      <w:r w:rsidRPr="0044467D">
        <w:rPr>
          <w:rFonts w:ascii="Times New Roman" w:hAnsi="Times New Roman" w:cs="Times New Roman"/>
          <w:sz w:val="24"/>
          <w:szCs w:val="24"/>
        </w:rPr>
        <w:tab/>
        <w:t>неполные</w:t>
      </w:r>
      <w:r w:rsidRPr="0044467D">
        <w:rPr>
          <w:rFonts w:ascii="Times New Roman" w:hAnsi="Times New Roman" w:cs="Times New Roman"/>
          <w:sz w:val="24"/>
          <w:szCs w:val="24"/>
        </w:rPr>
        <w:tab/>
      </w:r>
      <w:r w:rsidR="00E43A18">
        <w:rPr>
          <w:rFonts w:ascii="Times New Roman" w:hAnsi="Times New Roman" w:cs="Times New Roman"/>
          <w:sz w:val="24"/>
          <w:szCs w:val="24"/>
        </w:rPr>
        <w:t xml:space="preserve">                               </w:t>
      </w:r>
      <w:r w:rsidRPr="0044467D">
        <w:rPr>
          <w:rFonts w:ascii="Times New Roman" w:hAnsi="Times New Roman" w:cs="Times New Roman"/>
          <w:sz w:val="24"/>
          <w:szCs w:val="24"/>
        </w:rPr>
        <w:t>54</w:t>
      </w:r>
      <w:r w:rsidR="00E43A18">
        <w:rPr>
          <w:rFonts w:ascii="Times New Roman" w:hAnsi="Times New Roman" w:cs="Times New Roman"/>
          <w:sz w:val="24"/>
          <w:szCs w:val="24"/>
        </w:rPr>
        <w:t xml:space="preserve">             </w:t>
      </w:r>
      <w:r w:rsidRPr="0044467D">
        <w:rPr>
          <w:rFonts w:ascii="Times New Roman" w:hAnsi="Times New Roman" w:cs="Times New Roman"/>
          <w:sz w:val="24"/>
          <w:szCs w:val="24"/>
        </w:rPr>
        <w:tab/>
        <w:t>54</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2.</w:t>
      </w:r>
      <w:r w:rsidRPr="0044467D">
        <w:rPr>
          <w:rFonts w:ascii="Times New Roman" w:hAnsi="Times New Roman" w:cs="Times New Roman"/>
          <w:sz w:val="24"/>
          <w:szCs w:val="24"/>
        </w:rPr>
        <w:tab/>
        <w:t>многодетные</w:t>
      </w:r>
      <w:r w:rsidRPr="0044467D">
        <w:rPr>
          <w:rFonts w:ascii="Times New Roman" w:hAnsi="Times New Roman" w:cs="Times New Roman"/>
          <w:sz w:val="24"/>
          <w:szCs w:val="24"/>
        </w:rPr>
        <w:tab/>
      </w:r>
      <w:r w:rsidR="00E43A18">
        <w:rPr>
          <w:rFonts w:ascii="Times New Roman" w:hAnsi="Times New Roman" w:cs="Times New Roman"/>
          <w:sz w:val="24"/>
          <w:szCs w:val="24"/>
        </w:rPr>
        <w:t xml:space="preserve">                               </w:t>
      </w:r>
      <w:r w:rsidRPr="0044467D">
        <w:rPr>
          <w:rFonts w:ascii="Times New Roman" w:hAnsi="Times New Roman" w:cs="Times New Roman"/>
          <w:sz w:val="24"/>
          <w:szCs w:val="24"/>
        </w:rPr>
        <w:t>38</w:t>
      </w:r>
      <w:r w:rsidR="00E43A18">
        <w:rPr>
          <w:rFonts w:ascii="Times New Roman" w:hAnsi="Times New Roman" w:cs="Times New Roman"/>
          <w:sz w:val="24"/>
          <w:szCs w:val="24"/>
        </w:rPr>
        <w:t xml:space="preserve">             </w:t>
      </w:r>
      <w:r w:rsidRPr="0044467D">
        <w:rPr>
          <w:rFonts w:ascii="Times New Roman" w:hAnsi="Times New Roman" w:cs="Times New Roman"/>
          <w:sz w:val="24"/>
          <w:szCs w:val="24"/>
        </w:rPr>
        <w:tab/>
        <w:t>44</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3.</w:t>
      </w:r>
      <w:r w:rsidRPr="0044467D">
        <w:rPr>
          <w:rFonts w:ascii="Times New Roman" w:hAnsi="Times New Roman" w:cs="Times New Roman"/>
          <w:sz w:val="24"/>
          <w:szCs w:val="24"/>
        </w:rPr>
        <w:tab/>
        <w:t>малообеспеченные</w:t>
      </w:r>
      <w:r w:rsidRPr="0044467D">
        <w:rPr>
          <w:rFonts w:ascii="Times New Roman" w:hAnsi="Times New Roman" w:cs="Times New Roman"/>
          <w:sz w:val="24"/>
          <w:szCs w:val="24"/>
        </w:rPr>
        <w:tab/>
      </w:r>
      <w:r w:rsidR="00E43A18">
        <w:rPr>
          <w:rFonts w:ascii="Times New Roman" w:hAnsi="Times New Roman" w:cs="Times New Roman"/>
          <w:sz w:val="24"/>
          <w:szCs w:val="24"/>
        </w:rPr>
        <w:t xml:space="preserve">                   </w:t>
      </w:r>
      <w:r w:rsidRPr="0044467D">
        <w:rPr>
          <w:rFonts w:ascii="Times New Roman" w:hAnsi="Times New Roman" w:cs="Times New Roman"/>
          <w:sz w:val="24"/>
          <w:szCs w:val="24"/>
        </w:rPr>
        <w:t>93</w:t>
      </w:r>
      <w:r w:rsidR="00E43A18">
        <w:rPr>
          <w:rFonts w:ascii="Times New Roman" w:hAnsi="Times New Roman" w:cs="Times New Roman"/>
          <w:sz w:val="24"/>
          <w:szCs w:val="24"/>
        </w:rPr>
        <w:t xml:space="preserve">              </w:t>
      </w:r>
      <w:r w:rsidRPr="0044467D">
        <w:rPr>
          <w:rFonts w:ascii="Times New Roman" w:hAnsi="Times New Roman" w:cs="Times New Roman"/>
          <w:sz w:val="24"/>
          <w:szCs w:val="24"/>
        </w:rPr>
        <w:tab/>
        <w:t>90</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4.</w:t>
      </w:r>
      <w:r w:rsidRPr="0044467D">
        <w:rPr>
          <w:rFonts w:ascii="Times New Roman" w:hAnsi="Times New Roman" w:cs="Times New Roman"/>
          <w:sz w:val="24"/>
          <w:szCs w:val="24"/>
        </w:rPr>
        <w:tab/>
        <w:t>Семьи с детьми инвалидами</w:t>
      </w:r>
      <w:r w:rsidRPr="0044467D">
        <w:rPr>
          <w:rFonts w:ascii="Times New Roman" w:hAnsi="Times New Roman" w:cs="Times New Roman"/>
          <w:sz w:val="24"/>
          <w:szCs w:val="24"/>
        </w:rPr>
        <w:tab/>
        <w:t>8</w:t>
      </w:r>
      <w:r w:rsidRPr="0044467D">
        <w:rPr>
          <w:rFonts w:ascii="Times New Roman" w:hAnsi="Times New Roman" w:cs="Times New Roman"/>
          <w:sz w:val="24"/>
          <w:szCs w:val="24"/>
        </w:rPr>
        <w:tab/>
      </w:r>
      <w:r w:rsidR="00E43A18">
        <w:rPr>
          <w:rFonts w:ascii="Times New Roman" w:hAnsi="Times New Roman" w:cs="Times New Roman"/>
          <w:sz w:val="24"/>
          <w:szCs w:val="24"/>
        </w:rPr>
        <w:t xml:space="preserve">           </w:t>
      </w:r>
      <w:r w:rsidRPr="0044467D">
        <w:rPr>
          <w:rFonts w:ascii="Times New Roman" w:hAnsi="Times New Roman" w:cs="Times New Roman"/>
          <w:sz w:val="24"/>
          <w:szCs w:val="24"/>
        </w:rPr>
        <w:t>12</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5.</w:t>
      </w:r>
      <w:r w:rsidRPr="0044467D">
        <w:rPr>
          <w:rFonts w:ascii="Times New Roman" w:hAnsi="Times New Roman" w:cs="Times New Roman"/>
          <w:sz w:val="24"/>
          <w:szCs w:val="24"/>
        </w:rPr>
        <w:tab/>
        <w:t>Семьи с детьми на попечении и приемными детьми</w:t>
      </w:r>
      <w:r w:rsidRPr="0044467D">
        <w:rPr>
          <w:rFonts w:ascii="Times New Roman" w:hAnsi="Times New Roman" w:cs="Times New Roman"/>
          <w:sz w:val="24"/>
          <w:szCs w:val="24"/>
        </w:rPr>
        <w:tab/>
        <w:t>20</w:t>
      </w:r>
      <w:r w:rsidRPr="0044467D">
        <w:rPr>
          <w:rFonts w:ascii="Times New Roman" w:hAnsi="Times New Roman" w:cs="Times New Roman"/>
          <w:sz w:val="24"/>
          <w:szCs w:val="24"/>
        </w:rPr>
        <w:tab/>
        <w:t>19</w:t>
      </w:r>
    </w:p>
    <w:p w:rsidR="0044467D" w:rsidRPr="0044467D" w:rsidRDefault="0044467D" w:rsidP="0044467D">
      <w:pPr>
        <w:pStyle w:val="a3"/>
        <w:rPr>
          <w:rFonts w:ascii="Times New Roman" w:hAnsi="Times New Roman" w:cs="Times New Roman"/>
          <w:sz w:val="24"/>
          <w:szCs w:val="24"/>
        </w:rPr>
      </w:pPr>
    </w:p>
    <w:p w:rsidR="00E43A18" w:rsidRDefault="00E43A18" w:rsidP="0044467D">
      <w:pPr>
        <w:pStyle w:val="a3"/>
        <w:rPr>
          <w:rFonts w:ascii="Times New Roman" w:hAnsi="Times New Roman" w:cs="Times New Roman"/>
          <w:sz w:val="24"/>
          <w:szCs w:val="24"/>
        </w:rPr>
      </w:pPr>
    </w:p>
    <w:p w:rsidR="00E43A18" w:rsidRDefault="00E43A18" w:rsidP="0044467D">
      <w:pPr>
        <w:pStyle w:val="a3"/>
        <w:rPr>
          <w:rFonts w:ascii="Times New Roman" w:hAnsi="Times New Roman" w:cs="Times New Roman"/>
          <w:sz w:val="24"/>
          <w:szCs w:val="24"/>
        </w:rPr>
      </w:pPr>
    </w:p>
    <w:p w:rsidR="00E43A18" w:rsidRDefault="00E43A18" w:rsidP="0044467D">
      <w:pPr>
        <w:pStyle w:val="a3"/>
        <w:rPr>
          <w:rFonts w:ascii="Times New Roman" w:hAnsi="Times New Roman" w:cs="Times New Roman"/>
          <w:sz w:val="24"/>
          <w:szCs w:val="24"/>
        </w:rPr>
      </w:pPr>
    </w:p>
    <w:p w:rsidR="0044467D" w:rsidRPr="00E43A18" w:rsidRDefault="0044467D" w:rsidP="00E43A18">
      <w:pPr>
        <w:rPr>
          <w:rFonts w:ascii="Times New Roman" w:hAnsi="Times New Roman" w:cs="Times New Roman"/>
          <w:sz w:val="24"/>
          <w:szCs w:val="24"/>
        </w:rPr>
      </w:pPr>
      <w:r w:rsidRPr="00E43A18">
        <w:rPr>
          <w:rFonts w:ascii="Times New Roman" w:hAnsi="Times New Roman" w:cs="Times New Roman"/>
          <w:sz w:val="24"/>
          <w:szCs w:val="24"/>
        </w:rPr>
        <w:lastRenderedPageBreak/>
        <w:t>Важным  звеном в системе воспитательно</w:t>
      </w:r>
      <w:r w:rsidR="00CD012B">
        <w:rPr>
          <w:rFonts w:ascii="Times New Roman" w:hAnsi="Times New Roman" w:cs="Times New Roman"/>
          <w:sz w:val="24"/>
          <w:szCs w:val="24"/>
        </w:rPr>
        <w:t xml:space="preserve">й работы школы является система </w:t>
      </w:r>
      <w:r w:rsidRPr="00E43A18">
        <w:rPr>
          <w:rFonts w:ascii="Times New Roman" w:hAnsi="Times New Roman" w:cs="Times New Roman"/>
          <w:sz w:val="24"/>
          <w:szCs w:val="24"/>
        </w:rPr>
        <w:t>дополнительного образования. Всего на базе школы работают 4 кружка. 5 кружков по ФГОС</w:t>
      </w:r>
      <w:r w:rsidR="00CD012B">
        <w:rPr>
          <w:rFonts w:ascii="Times New Roman" w:hAnsi="Times New Roman" w:cs="Times New Roman"/>
          <w:sz w:val="24"/>
          <w:szCs w:val="24"/>
        </w:rPr>
        <w:t xml:space="preserve"> </w:t>
      </w:r>
      <w:r w:rsidRPr="00E43A18">
        <w:rPr>
          <w:rFonts w:ascii="Times New Roman" w:hAnsi="Times New Roman" w:cs="Times New Roman"/>
          <w:sz w:val="24"/>
          <w:szCs w:val="24"/>
        </w:rPr>
        <w:t>и</w:t>
      </w:r>
      <w:r w:rsidR="00CD012B">
        <w:rPr>
          <w:rFonts w:ascii="Times New Roman" w:hAnsi="Times New Roman" w:cs="Times New Roman"/>
          <w:sz w:val="24"/>
          <w:szCs w:val="24"/>
        </w:rPr>
        <w:t xml:space="preserve"> </w:t>
      </w:r>
      <w:r w:rsidRPr="00E43A18">
        <w:rPr>
          <w:rFonts w:ascii="Times New Roman" w:hAnsi="Times New Roman" w:cs="Times New Roman"/>
          <w:sz w:val="24"/>
          <w:szCs w:val="24"/>
        </w:rPr>
        <w:t>2</w:t>
      </w:r>
      <w:r w:rsidR="00CD012B">
        <w:rPr>
          <w:rFonts w:ascii="Times New Roman" w:hAnsi="Times New Roman" w:cs="Times New Roman"/>
          <w:sz w:val="24"/>
          <w:szCs w:val="24"/>
        </w:rPr>
        <w:t xml:space="preserve"> </w:t>
      </w:r>
      <w:r w:rsidRPr="00E43A18">
        <w:rPr>
          <w:rFonts w:ascii="Times New Roman" w:hAnsi="Times New Roman" w:cs="Times New Roman"/>
          <w:sz w:val="24"/>
          <w:szCs w:val="24"/>
        </w:rPr>
        <w:t>секции</w:t>
      </w:r>
      <w:r w:rsidR="00CD012B">
        <w:rPr>
          <w:rFonts w:ascii="Times New Roman" w:hAnsi="Times New Roman" w:cs="Times New Roman"/>
          <w:sz w:val="24"/>
          <w:szCs w:val="24"/>
        </w:rPr>
        <w:t xml:space="preserve"> ДЮСШ</w:t>
      </w:r>
      <w:r w:rsidRPr="00E43A18">
        <w:rPr>
          <w:rFonts w:ascii="Times New Roman" w:hAnsi="Times New Roman" w:cs="Times New Roman"/>
          <w:sz w:val="24"/>
          <w:szCs w:val="24"/>
        </w:rPr>
        <w:t>.</w:t>
      </w:r>
    </w:p>
    <w:p w:rsidR="0044467D" w:rsidRPr="00E43A18" w:rsidRDefault="0044467D" w:rsidP="00E43A18">
      <w:pPr>
        <w:rPr>
          <w:rFonts w:ascii="Times New Roman" w:hAnsi="Times New Roman" w:cs="Times New Roman"/>
          <w:sz w:val="24"/>
          <w:szCs w:val="24"/>
        </w:rPr>
      </w:pPr>
      <w:r w:rsidRPr="00E43A18">
        <w:rPr>
          <w:rFonts w:ascii="Times New Roman" w:hAnsi="Times New Roman" w:cs="Times New Roman"/>
          <w:sz w:val="24"/>
          <w:szCs w:val="24"/>
        </w:rPr>
        <w:t>Анализируя деятельность школьных кружков, можно отметить, что, в целом,  все предметные и спортивные кружки работали удовлетворительно.</w:t>
      </w:r>
    </w:p>
    <w:p w:rsidR="0044467D" w:rsidRPr="00E43A18" w:rsidRDefault="0044467D" w:rsidP="00E43A18">
      <w:pPr>
        <w:rPr>
          <w:rFonts w:ascii="Times New Roman" w:hAnsi="Times New Roman" w:cs="Times New Roman"/>
          <w:sz w:val="24"/>
          <w:szCs w:val="24"/>
        </w:rPr>
      </w:pPr>
      <w:r w:rsidRPr="00E43A18">
        <w:rPr>
          <w:rFonts w:ascii="Times New Roman" w:hAnsi="Times New Roman" w:cs="Times New Roman"/>
          <w:sz w:val="24"/>
          <w:szCs w:val="24"/>
        </w:rPr>
        <w:t>Анализируя состояние занятости учащихся организованным досугом, можно отметить, что большинство учащихся школы занимаются в различных кружках, секциях, факультативах, курсах.</w:t>
      </w:r>
    </w:p>
    <w:p w:rsidR="0044467D" w:rsidRPr="00E43A18" w:rsidRDefault="0044467D" w:rsidP="00E43A18">
      <w:pPr>
        <w:rPr>
          <w:rFonts w:ascii="Times New Roman" w:hAnsi="Times New Roman" w:cs="Times New Roman"/>
          <w:sz w:val="24"/>
          <w:szCs w:val="24"/>
        </w:rPr>
      </w:pPr>
      <w:r w:rsidRPr="00E43A18">
        <w:rPr>
          <w:rFonts w:ascii="Times New Roman" w:hAnsi="Times New Roman" w:cs="Times New Roman"/>
          <w:sz w:val="24"/>
          <w:szCs w:val="24"/>
        </w:rPr>
        <w:t>Охвачены кружковой работой все учащиеся начальной школы. В следующем учебном году, классным руководителям средних и старших классов нужно уделить особое внимание вовлечению учащихся в кружковую работу</w:t>
      </w:r>
    </w:p>
    <w:p w:rsidR="0044467D" w:rsidRPr="00E43A18" w:rsidRDefault="0044467D" w:rsidP="00E43A18">
      <w:pPr>
        <w:rPr>
          <w:rFonts w:ascii="Times New Roman" w:hAnsi="Times New Roman" w:cs="Times New Roman"/>
          <w:sz w:val="24"/>
          <w:szCs w:val="24"/>
        </w:rPr>
      </w:pPr>
      <w:r w:rsidRPr="00E43A18">
        <w:rPr>
          <w:rFonts w:ascii="Times New Roman" w:hAnsi="Times New Roman" w:cs="Times New Roman"/>
          <w:sz w:val="24"/>
          <w:szCs w:val="24"/>
        </w:rPr>
        <w:t>Занятость детей в системе дополнительного образования (на 01.06.2017год.)</w:t>
      </w:r>
    </w:p>
    <w:p w:rsidR="0044467D" w:rsidRPr="0044467D" w:rsidRDefault="0016008E" w:rsidP="0044467D">
      <w:pPr>
        <w:pStyle w:val="a3"/>
        <w:rPr>
          <w:rFonts w:ascii="Times New Roman" w:hAnsi="Times New Roman" w:cs="Times New Roman"/>
          <w:sz w:val="24"/>
          <w:szCs w:val="24"/>
        </w:rPr>
      </w:pPr>
      <w:r w:rsidRPr="0044467D">
        <w:rPr>
          <w:rFonts w:ascii="Times New Roman" w:hAnsi="Times New Roman" w:cs="Times New Roman"/>
          <w:sz w:val="24"/>
          <w:szCs w:val="24"/>
        </w:rPr>
        <w:t>К</w:t>
      </w:r>
      <w:r w:rsidR="0044467D" w:rsidRPr="0044467D">
        <w:rPr>
          <w:rFonts w:ascii="Times New Roman" w:hAnsi="Times New Roman" w:cs="Times New Roman"/>
          <w:sz w:val="24"/>
          <w:szCs w:val="24"/>
        </w:rPr>
        <w:t>ласс</w:t>
      </w:r>
      <w:r>
        <w:rPr>
          <w:rFonts w:ascii="Times New Roman" w:hAnsi="Times New Roman" w:cs="Times New Roman"/>
          <w:sz w:val="24"/>
          <w:szCs w:val="24"/>
        </w:rPr>
        <w:t xml:space="preserve">   </w:t>
      </w:r>
      <w:r w:rsidR="0044467D" w:rsidRPr="0044467D">
        <w:rPr>
          <w:rFonts w:ascii="Times New Roman" w:hAnsi="Times New Roman" w:cs="Times New Roman"/>
          <w:sz w:val="24"/>
          <w:szCs w:val="24"/>
        </w:rPr>
        <w:tab/>
        <w:t>Кол-во учеников</w:t>
      </w:r>
      <w:r w:rsidR="0044467D" w:rsidRPr="0044467D">
        <w:rPr>
          <w:rFonts w:ascii="Times New Roman" w:hAnsi="Times New Roman" w:cs="Times New Roman"/>
          <w:sz w:val="24"/>
          <w:szCs w:val="24"/>
        </w:rPr>
        <w:tab/>
      </w:r>
      <w:r>
        <w:rPr>
          <w:rFonts w:ascii="Times New Roman" w:hAnsi="Times New Roman" w:cs="Times New Roman"/>
          <w:sz w:val="24"/>
          <w:szCs w:val="24"/>
        </w:rPr>
        <w:t xml:space="preserve">           </w:t>
      </w:r>
      <w:r w:rsidR="0044467D" w:rsidRPr="0044467D">
        <w:rPr>
          <w:rFonts w:ascii="Times New Roman" w:hAnsi="Times New Roman" w:cs="Times New Roman"/>
          <w:sz w:val="24"/>
          <w:szCs w:val="24"/>
        </w:rPr>
        <w:t>Посещают кружки</w:t>
      </w:r>
      <w:r w:rsidR="0044467D" w:rsidRPr="0044467D">
        <w:rPr>
          <w:rFonts w:ascii="Times New Roman" w:hAnsi="Times New Roman" w:cs="Times New Roman"/>
          <w:sz w:val="24"/>
          <w:szCs w:val="24"/>
        </w:rPr>
        <w:tab/>
      </w:r>
      <w:r>
        <w:rPr>
          <w:rFonts w:ascii="Times New Roman" w:hAnsi="Times New Roman" w:cs="Times New Roman"/>
          <w:sz w:val="24"/>
          <w:szCs w:val="24"/>
        </w:rPr>
        <w:t xml:space="preserve">                         </w:t>
      </w:r>
      <w:r w:rsidR="0044467D" w:rsidRPr="0044467D">
        <w:rPr>
          <w:rFonts w:ascii="Times New Roman" w:hAnsi="Times New Roman" w:cs="Times New Roman"/>
          <w:sz w:val="24"/>
          <w:szCs w:val="24"/>
        </w:rPr>
        <w:t>%</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ab/>
        <w:t>2016-17</w:t>
      </w:r>
      <w:r w:rsidRPr="0044467D">
        <w:rPr>
          <w:rFonts w:ascii="Times New Roman" w:hAnsi="Times New Roman" w:cs="Times New Roman"/>
          <w:sz w:val="24"/>
          <w:szCs w:val="24"/>
        </w:rPr>
        <w:tab/>
        <w:t>2015-16</w:t>
      </w:r>
      <w:r w:rsidRPr="0044467D">
        <w:rPr>
          <w:rFonts w:ascii="Times New Roman" w:hAnsi="Times New Roman" w:cs="Times New Roman"/>
          <w:sz w:val="24"/>
          <w:szCs w:val="24"/>
        </w:rPr>
        <w:tab/>
        <w:t>2016-17</w:t>
      </w:r>
      <w:r w:rsidRPr="0044467D">
        <w:rPr>
          <w:rFonts w:ascii="Times New Roman" w:hAnsi="Times New Roman" w:cs="Times New Roman"/>
          <w:sz w:val="24"/>
          <w:szCs w:val="24"/>
        </w:rPr>
        <w:tab/>
        <w:t>2015-16</w:t>
      </w:r>
      <w:r w:rsidRPr="0044467D">
        <w:rPr>
          <w:rFonts w:ascii="Times New Roman" w:hAnsi="Times New Roman" w:cs="Times New Roman"/>
          <w:sz w:val="24"/>
          <w:szCs w:val="24"/>
        </w:rPr>
        <w:tab/>
        <w:t>2016-17</w:t>
      </w:r>
      <w:r w:rsidRPr="0044467D">
        <w:rPr>
          <w:rFonts w:ascii="Times New Roman" w:hAnsi="Times New Roman" w:cs="Times New Roman"/>
          <w:sz w:val="24"/>
          <w:szCs w:val="24"/>
        </w:rPr>
        <w:tab/>
        <w:t>2015-16</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1-4</w:t>
      </w:r>
      <w:r w:rsidRPr="0044467D">
        <w:rPr>
          <w:rFonts w:ascii="Times New Roman" w:hAnsi="Times New Roman" w:cs="Times New Roman"/>
          <w:sz w:val="24"/>
          <w:szCs w:val="24"/>
        </w:rPr>
        <w:tab/>
      </w:r>
      <w:r w:rsidR="00E43A18">
        <w:rPr>
          <w:rFonts w:ascii="Times New Roman" w:hAnsi="Times New Roman" w:cs="Times New Roman"/>
          <w:sz w:val="24"/>
          <w:szCs w:val="24"/>
        </w:rPr>
        <w:t xml:space="preserve">   </w:t>
      </w:r>
      <w:r w:rsidRPr="0044467D">
        <w:rPr>
          <w:rFonts w:ascii="Times New Roman" w:hAnsi="Times New Roman" w:cs="Times New Roman"/>
          <w:sz w:val="24"/>
          <w:szCs w:val="24"/>
        </w:rPr>
        <w:t>83</w:t>
      </w:r>
      <w:r w:rsidRPr="0044467D">
        <w:rPr>
          <w:rFonts w:ascii="Times New Roman" w:hAnsi="Times New Roman" w:cs="Times New Roman"/>
          <w:sz w:val="24"/>
          <w:szCs w:val="24"/>
        </w:rPr>
        <w:tab/>
      </w:r>
      <w:r w:rsidR="00E43A18">
        <w:rPr>
          <w:rFonts w:ascii="Times New Roman" w:hAnsi="Times New Roman" w:cs="Times New Roman"/>
          <w:sz w:val="24"/>
          <w:szCs w:val="24"/>
        </w:rPr>
        <w:tab/>
      </w:r>
      <w:r w:rsidRPr="0044467D">
        <w:rPr>
          <w:rFonts w:ascii="Times New Roman" w:hAnsi="Times New Roman" w:cs="Times New Roman"/>
          <w:sz w:val="24"/>
          <w:szCs w:val="24"/>
        </w:rPr>
        <w:t>83</w:t>
      </w:r>
      <w:r w:rsidRPr="0044467D">
        <w:rPr>
          <w:rFonts w:ascii="Times New Roman" w:hAnsi="Times New Roman" w:cs="Times New Roman"/>
          <w:sz w:val="24"/>
          <w:szCs w:val="24"/>
        </w:rPr>
        <w:tab/>
      </w:r>
      <w:r w:rsidR="00E43A18">
        <w:rPr>
          <w:rFonts w:ascii="Times New Roman" w:hAnsi="Times New Roman" w:cs="Times New Roman"/>
          <w:sz w:val="24"/>
          <w:szCs w:val="24"/>
        </w:rPr>
        <w:tab/>
      </w:r>
      <w:r w:rsidRPr="0044467D">
        <w:rPr>
          <w:rFonts w:ascii="Times New Roman" w:hAnsi="Times New Roman" w:cs="Times New Roman"/>
          <w:sz w:val="24"/>
          <w:szCs w:val="24"/>
        </w:rPr>
        <w:t>81</w:t>
      </w:r>
      <w:r w:rsidRPr="0044467D">
        <w:rPr>
          <w:rFonts w:ascii="Times New Roman" w:hAnsi="Times New Roman" w:cs="Times New Roman"/>
          <w:sz w:val="24"/>
          <w:szCs w:val="24"/>
        </w:rPr>
        <w:tab/>
      </w:r>
      <w:r w:rsidR="00E43A18">
        <w:rPr>
          <w:rFonts w:ascii="Times New Roman" w:hAnsi="Times New Roman" w:cs="Times New Roman"/>
          <w:sz w:val="24"/>
          <w:szCs w:val="24"/>
        </w:rPr>
        <w:tab/>
      </w:r>
      <w:r w:rsidRPr="0044467D">
        <w:rPr>
          <w:rFonts w:ascii="Times New Roman" w:hAnsi="Times New Roman" w:cs="Times New Roman"/>
          <w:sz w:val="24"/>
          <w:szCs w:val="24"/>
        </w:rPr>
        <w:t>83</w:t>
      </w:r>
      <w:r w:rsidRPr="0044467D">
        <w:rPr>
          <w:rFonts w:ascii="Times New Roman" w:hAnsi="Times New Roman" w:cs="Times New Roman"/>
          <w:sz w:val="24"/>
          <w:szCs w:val="24"/>
        </w:rPr>
        <w:tab/>
      </w:r>
      <w:r w:rsidR="00E43A18">
        <w:rPr>
          <w:rFonts w:ascii="Times New Roman" w:hAnsi="Times New Roman" w:cs="Times New Roman"/>
          <w:sz w:val="24"/>
          <w:szCs w:val="24"/>
        </w:rPr>
        <w:tab/>
      </w:r>
      <w:r w:rsidRPr="0044467D">
        <w:rPr>
          <w:rFonts w:ascii="Times New Roman" w:hAnsi="Times New Roman" w:cs="Times New Roman"/>
          <w:sz w:val="24"/>
          <w:szCs w:val="24"/>
        </w:rPr>
        <w:t>98%</w:t>
      </w:r>
      <w:r w:rsidR="00E43A18">
        <w:rPr>
          <w:rFonts w:ascii="Times New Roman" w:hAnsi="Times New Roman" w:cs="Times New Roman"/>
          <w:sz w:val="24"/>
          <w:szCs w:val="24"/>
        </w:rPr>
        <w:tab/>
      </w:r>
      <w:r w:rsidRPr="0044467D">
        <w:rPr>
          <w:rFonts w:ascii="Times New Roman" w:hAnsi="Times New Roman" w:cs="Times New Roman"/>
          <w:sz w:val="24"/>
          <w:szCs w:val="24"/>
        </w:rPr>
        <w:tab/>
        <w:t>100%</w:t>
      </w:r>
    </w:p>
    <w:p w:rsidR="0044467D" w:rsidRPr="0044467D" w:rsidRDefault="0016008E" w:rsidP="0016008E">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44467D" w:rsidRPr="0044467D">
        <w:rPr>
          <w:rFonts w:ascii="Times New Roman" w:hAnsi="Times New Roman" w:cs="Times New Roman"/>
          <w:sz w:val="24"/>
          <w:szCs w:val="24"/>
        </w:rPr>
        <w:t>5-8</w:t>
      </w:r>
      <w:r>
        <w:rPr>
          <w:rFonts w:ascii="Times New Roman" w:hAnsi="Times New Roman" w:cs="Times New Roman"/>
          <w:sz w:val="24"/>
          <w:szCs w:val="24"/>
        </w:rPr>
        <w:t xml:space="preserve"> </w:t>
      </w:r>
      <w:r w:rsidR="00E43A18">
        <w:rPr>
          <w:rFonts w:ascii="Times New Roman" w:hAnsi="Times New Roman" w:cs="Times New Roman"/>
          <w:sz w:val="24"/>
          <w:szCs w:val="24"/>
        </w:rPr>
        <w:t xml:space="preserve">   </w:t>
      </w:r>
      <w:r w:rsidR="0044467D" w:rsidRPr="0044467D">
        <w:rPr>
          <w:rFonts w:ascii="Times New Roman" w:hAnsi="Times New Roman" w:cs="Times New Roman"/>
          <w:sz w:val="24"/>
          <w:szCs w:val="24"/>
        </w:rPr>
        <w:tab/>
        <w:t>87</w:t>
      </w:r>
      <w:r w:rsidR="0044467D" w:rsidRPr="0044467D">
        <w:rPr>
          <w:rFonts w:ascii="Times New Roman" w:hAnsi="Times New Roman" w:cs="Times New Roman"/>
          <w:sz w:val="24"/>
          <w:szCs w:val="24"/>
        </w:rPr>
        <w:tab/>
      </w:r>
      <w:r w:rsidR="00E43A18">
        <w:rPr>
          <w:rFonts w:ascii="Times New Roman" w:hAnsi="Times New Roman" w:cs="Times New Roman"/>
          <w:sz w:val="24"/>
          <w:szCs w:val="24"/>
        </w:rPr>
        <w:tab/>
      </w:r>
      <w:r w:rsidR="0044467D" w:rsidRPr="0044467D">
        <w:rPr>
          <w:rFonts w:ascii="Times New Roman" w:hAnsi="Times New Roman" w:cs="Times New Roman"/>
          <w:sz w:val="24"/>
          <w:szCs w:val="24"/>
        </w:rPr>
        <w:t>94</w:t>
      </w:r>
      <w:r w:rsidR="0044467D" w:rsidRPr="0044467D">
        <w:rPr>
          <w:rFonts w:ascii="Times New Roman" w:hAnsi="Times New Roman" w:cs="Times New Roman"/>
          <w:sz w:val="24"/>
          <w:szCs w:val="24"/>
        </w:rPr>
        <w:tab/>
      </w:r>
      <w:r w:rsidR="00E43A18">
        <w:rPr>
          <w:rFonts w:ascii="Times New Roman" w:hAnsi="Times New Roman" w:cs="Times New Roman"/>
          <w:sz w:val="24"/>
          <w:szCs w:val="24"/>
        </w:rPr>
        <w:tab/>
      </w:r>
      <w:r w:rsidR="0044467D" w:rsidRPr="0044467D">
        <w:rPr>
          <w:rFonts w:ascii="Times New Roman" w:hAnsi="Times New Roman" w:cs="Times New Roman"/>
          <w:sz w:val="24"/>
          <w:szCs w:val="24"/>
        </w:rPr>
        <w:t>54</w:t>
      </w:r>
      <w:r w:rsidR="0044467D" w:rsidRPr="0044467D">
        <w:rPr>
          <w:rFonts w:ascii="Times New Roman" w:hAnsi="Times New Roman" w:cs="Times New Roman"/>
          <w:sz w:val="24"/>
          <w:szCs w:val="24"/>
        </w:rPr>
        <w:tab/>
      </w:r>
      <w:r w:rsidR="00E43A18">
        <w:rPr>
          <w:rFonts w:ascii="Times New Roman" w:hAnsi="Times New Roman" w:cs="Times New Roman"/>
          <w:sz w:val="24"/>
          <w:szCs w:val="24"/>
        </w:rPr>
        <w:tab/>
      </w:r>
      <w:r w:rsidR="0044467D" w:rsidRPr="0044467D">
        <w:rPr>
          <w:rFonts w:ascii="Times New Roman" w:hAnsi="Times New Roman" w:cs="Times New Roman"/>
          <w:sz w:val="24"/>
          <w:szCs w:val="24"/>
        </w:rPr>
        <w:t>66</w:t>
      </w:r>
      <w:r w:rsidR="0044467D" w:rsidRPr="0044467D">
        <w:rPr>
          <w:rFonts w:ascii="Times New Roman" w:hAnsi="Times New Roman" w:cs="Times New Roman"/>
          <w:sz w:val="24"/>
          <w:szCs w:val="24"/>
        </w:rPr>
        <w:tab/>
      </w:r>
      <w:r w:rsidR="00E43A18">
        <w:rPr>
          <w:rFonts w:ascii="Times New Roman" w:hAnsi="Times New Roman" w:cs="Times New Roman"/>
          <w:sz w:val="24"/>
          <w:szCs w:val="24"/>
        </w:rPr>
        <w:tab/>
      </w:r>
      <w:r w:rsidR="0044467D" w:rsidRPr="0044467D">
        <w:rPr>
          <w:rFonts w:ascii="Times New Roman" w:hAnsi="Times New Roman" w:cs="Times New Roman"/>
          <w:sz w:val="24"/>
          <w:szCs w:val="24"/>
        </w:rPr>
        <w:t>62%</w:t>
      </w:r>
      <w:r w:rsidR="0044467D" w:rsidRPr="0044467D">
        <w:rPr>
          <w:rFonts w:ascii="Times New Roman" w:hAnsi="Times New Roman" w:cs="Times New Roman"/>
          <w:sz w:val="24"/>
          <w:szCs w:val="24"/>
        </w:rPr>
        <w:tab/>
      </w:r>
      <w:r w:rsidR="00E43A18">
        <w:rPr>
          <w:rFonts w:ascii="Times New Roman" w:hAnsi="Times New Roman" w:cs="Times New Roman"/>
          <w:sz w:val="24"/>
          <w:szCs w:val="24"/>
        </w:rPr>
        <w:tab/>
      </w:r>
      <w:r w:rsidR="0044467D" w:rsidRPr="0044467D">
        <w:rPr>
          <w:rFonts w:ascii="Times New Roman" w:hAnsi="Times New Roman" w:cs="Times New Roman"/>
          <w:sz w:val="24"/>
          <w:szCs w:val="24"/>
        </w:rPr>
        <w:t>73%</w:t>
      </w:r>
    </w:p>
    <w:p w:rsidR="0044467D" w:rsidRPr="0044467D" w:rsidRDefault="0044467D" w:rsidP="0044467D">
      <w:pPr>
        <w:pStyle w:val="a3"/>
        <w:rPr>
          <w:rFonts w:ascii="Times New Roman" w:hAnsi="Times New Roman" w:cs="Times New Roman"/>
          <w:sz w:val="24"/>
          <w:szCs w:val="24"/>
        </w:rPr>
      </w:pPr>
      <w:r w:rsidRPr="0044467D">
        <w:rPr>
          <w:rFonts w:ascii="Times New Roman" w:hAnsi="Times New Roman" w:cs="Times New Roman"/>
          <w:sz w:val="24"/>
          <w:szCs w:val="24"/>
        </w:rPr>
        <w:t>9-11</w:t>
      </w:r>
      <w:r w:rsidRPr="0044467D">
        <w:rPr>
          <w:rFonts w:ascii="Times New Roman" w:hAnsi="Times New Roman" w:cs="Times New Roman"/>
          <w:sz w:val="24"/>
          <w:szCs w:val="24"/>
        </w:rPr>
        <w:tab/>
        <w:t>43</w:t>
      </w:r>
      <w:r w:rsidRPr="0044467D">
        <w:rPr>
          <w:rFonts w:ascii="Times New Roman" w:hAnsi="Times New Roman" w:cs="Times New Roman"/>
          <w:sz w:val="24"/>
          <w:szCs w:val="24"/>
        </w:rPr>
        <w:tab/>
      </w:r>
      <w:r w:rsidR="00E43A18">
        <w:rPr>
          <w:rFonts w:ascii="Times New Roman" w:hAnsi="Times New Roman" w:cs="Times New Roman"/>
          <w:sz w:val="24"/>
          <w:szCs w:val="24"/>
        </w:rPr>
        <w:tab/>
      </w:r>
      <w:r w:rsidRPr="0044467D">
        <w:rPr>
          <w:rFonts w:ascii="Times New Roman" w:hAnsi="Times New Roman" w:cs="Times New Roman"/>
          <w:sz w:val="24"/>
          <w:szCs w:val="24"/>
        </w:rPr>
        <w:t>45</w:t>
      </w:r>
      <w:r w:rsidRPr="0044467D">
        <w:rPr>
          <w:rFonts w:ascii="Times New Roman" w:hAnsi="Times New Roman" w:cs="Times New Roman"/>
          <w:sz w:val="24"/>
          <w:szCs w:val="24"/>
        </w:rPr>
        <w:tab/>
      </w:r>
      <w:r w:rsidR="00E43A18">
        <w:rPr>
          <w:rFonts w:ascii="Times New Roman" w:hAnsi="Times New Roman" w:cs="Times New Roman"/>
          <w:sz w:val="24"/>
          <w:szCs w:val="24"/>
        </w:rPr>
        <w:tab/>
      </w:r>
      <w:r w:rsidRPr="0044467D">
        <w:rPr>
          <w:rFonts w:ascii="Times New Roman" w:hAnsi="Times New Roman" w:cs="Times New Roman"/>
          <w:sz w:val="24"/>
          <w:szCs w:val="24"/>
        </w:rPr>
        <w:t>17</w:t>
      </w:r>
      <w:r w:rsidRPr="0044467D">
        <w:rPr>
          <w:rFonts w:ascii="Times New Roman" w:hAnsi="Times New Roman" w:cs="Times New Roman"/>
          <w:sz w:val="24"/>
          <w:szCs w:val="24"/>
        </w:rPr>
        <w:tab/>
      </w:r>
      <w:r w:rsidR="00E43A18">
        <w:rPr>
          <w:rFonts w:ascii="Times New Roman" w:hAnsi="Times New Roman" w:cs="Times New Roman"/>
          <w:sz w:val="24"/>
          <w:szCs w:val="24"/>
        </w:rPr>
        <w:tab/>
      </w:r>
      <w:r w:rsidRPr="0044467D">
        <w:rPr>
          <w:rFonts w:ascii="Times New Roman" w:hAnsi="Times New Roman" w:cs="Times New Roman"/>
          <w:sz w:val="24"/>
          <w:szCs w:val="24"/>
        </w:rPr>
        <w:t>20</w:t>
      </w:r>
      <w:r w:rsidRPr="0044467D">
        <w:rPr>
          <w:rFonts w:ascii="Times New Roman" w:hAnsi="Times New Roman" w:cs="Times New Roman"/>
          <w:sz w:val="24"/>
          <w:szCs w:val="24"/>
        </w:rPr>
        <w:tab/>
      </w:r>
      <w:r w:rsidR="00E43A18">
        <w:rPr>
          <w:rFonts w:ascii="Times New Roman" w:hAnsi="Times New Roman" w:cs="Times New Roman"/>
          <w:sz w:val="24"/>
          <w:szCs w:val="24"/>
        </w:rPr>
        <w:tab/>
      </w:r>
      <w:r w:rsidRPr="0044467D">
        <w:rPr>
          <w:rFonts w:ascii="Times New Roman" w:hAnsi="Times New Roman" w:cs="Times New Roman"/>
          <w:sz w:val="24"/>
          <w:szCs w:val="24"/>
        </w:rPr>
        <w:t>40%</w:t>
      </w:r>
      <w:r w:rsidR="00E43A18">
        <w:rPr>
          <w:rFonts w:ascii="Times New Roman" w:hAnsi="Times New Roman" w:cs="Times New Roman"/>
          <w:sz w:val="24"/>
          <w:szCs w:val="24"/>
        </w:rPr>
        <w:tab/>
      </w:r>
      <w:r w:rsidRPr="0044467D">
        <w:rPr>
          <w:rFonts w:ascii="Times New Roman" w:hAnsi="Times New Roman" w:cs="Times New Roman"/>
          <w:sz w:val="24"/>
          <w:szCs w:val="24"/>
        </w:rPr>
        <w:tab/>
        <w:t>44%</w:t>
      </w:r>
    </w:p>
    <w:p w:rsidR="00E47CAF" w:rsidRDefault="0044467D" w:rsidP="00CD012B">
      <w:pPr>
        <w:pStyle w:val="a3"/>
        <w:rPr>
          <w:rFonts w:ascii="Times New Roman" w:hAnsi="Times New Roman" w:cs="Times New Roman"/>
          <w:sz w:val="24"/>
          <w:szCs w:val="24"/>
        </w:rPr>
      </w:pPr>
      <w:r w:rsidRPr="0044467D">
        <w:rPr>
          <w:rFonts w:ascii="Times New Roman" w:hAnsi="Times New Roman" w:cs="Times New Roman"/>
          <w:sz w:val="24"/>
          <w:szCs w:val="24"/>
        </w:rPr>
        <w:t>Итого:</w:t>
      </w:r>
      <w:r w:rsidRPr="0044467D">
        <w:rPr>
          <w:rFonts w:ascii="Times New Roman" w:hAnsi="Times New Roman" w:cs="Times New Roman"/>
          <w:sz w:val="24"/>
          <w:szCs w:val="24"/>
        </w:rPr>
        <w:tab/>
        <w:t>213</w:t>
      </w:r>
      <w:r w:rsidR="00E43A18">
        <w:rPr>
          <w:rFonts w:ascii="Times New Roman" w:hAnsi="Times New Roman" w:cs="Times New Roman"/>
          <w:sz w:val="24"/>
          <w:szCs w:val="24"/>
        </w:rPr>
        <w:tab/>
      </w:r>
      <w:r w:rsidRPr="0044467D">
        <w:rPr>
          <w:rFonts w:ascii="Times New Roman" w:hAnsi="Times New Roman" w:cs="Times New Roman"/>
          <w:sz w:val="24"/>
          <w:szCs w:val="24"/>
        </w:rPr>
        <w:tab/>
        <w:t>222</w:t>
      </w:r>
      <w:r w:rsidRPr="0044467D">
        <w:rPr>
          <w:rFonts w:ascii="Times New Roman" w:hAnsi="Times New Roman" w:cs="Times New Roman"/>
          <w:sz w:val="24"/>
          <w:szCs w:val="24"/>
        </w:rPr>
        <w:tab/>
      </w:r>
      <w:r w:rsidR="00E43A18">
        <w:rPr>
          <w:rFonts w:ascii="Times New Roman" w:hAnsi="Times New Roman" w:cs="Times New Roman"/>
          <w:sz w:val="24"/>
          <w:szCs w:val="24"/>
        </w:rPr>
        <w:tab/>
      </w:r>
      <w:r w:rsidRPr="0044467D">
        <w:rPr>
          <w:rFonts w:ascii="Times New Roman" w:hAnsi="Times New Roman" w:cs="Times New Roman"/>
          <w:sz w:val="24"/>
          <w:szCs w:val="24"/>
        </w:rPr>
        <w:t>152</w:t>
      </w:r>
      <w:r w:rsidRPr="0044467D">
        <w:rPr>
          <w:rFonts w:ascii="Times New Roman" w:hAnsi="Times New Roman" w:cs="Times New Roman"/>
          <w:sz w:val="24"/>
          <w:szCs w:val="24"/>
        </w:rPr>
        <w:tab/>
      </w:r>
      <w:r w:rsidR="00E43A18">
        <w:rPr>
          <w:rFonts w:ascii="Times New Roman" w:hAnsi="Times New Roman" w:cs="Times New Roman"/>
          <w:sz w:val="24"/>
          <w:szCs w:val="24"/>
        </w:rPr>
        <w:tab/>
      </w:r>
      <w:r w:rsidRPr="0044467D">
        <w:rPr>
          <w:rFonts w:ascii="Times New Roman" w:hAnsi="Times New Roman" w:cs="Times New Roman"/>
          <w:sz w:val="24"/>
          <w:szCs w:val="24"/>
        </w:rPr>
        <w:t>169</w:t>
      </w:r>
      <w:r w:rsidRPr="0044467D">
        <w:rPr>
          <w:rFonts w:ascii="Times New Roman" w:hAnsi="Times New Roman" w:cs="Times New Roman"/>
          <w:sz w:val="24"/>
          <w:szCs w:val="24"/>
        </w:rPr>
        <w:tab/>
      </w:r>
      <w:r w:rsidR="00E43A18">
        <w:rPr>
          <w:rFonts w:ascii="Times New Roman" w:hAnsi="Times New Roman" w:cs="Times New Roman"/>
          <w:sz w:val="24"/>
          <w:szCs w:val="24"/>
        </w:rPr>
        <w:tab/>
      </w:r>
      <w:r w:rsidRPr="0044467D">
        <w:rPr>
          <w:rFonts w:ascii="Times New Roman" w:hAnsi="Times New Roman" w:cs="Times New Roman"/>
          <w:sz w:val="24"/>
          <w:szCs w:val="24"/>
        </w:rPr>
        <w:t>71%</w:t>
      </w:r>
      <w:r w:rsidRPr="0044467D">
        <w:rPr>
          <w:rFonts w:ascii="Times New Roman" w:hAnsi="Times New Roman" w:cs="Times New Roman"/>
          <w:sz w:val="24"/>
          <w:szCs w:val="24"/>
        </w:rPr>
        <w:tab/>
      </w:r>
      <w:r w:rsidR="00E43A18">
        <w:rPr>
          <w:rFonts w:ascii="Times New Roman" w:hAnsi="Times New Roman" w:cs="Times New Roman"/>
          <w:sz w:val="24"/>
          <w:szCs w:val="24"/>
        </w:rPr>
        <w:tab/>
      </w:r>
      <w:r w:rsidR="00CD012B">
        <w:rPr>
          <w:rFonts w:ascii="Times New Roman" w:hAnsi="Times New Roman" w:cs="Times New Roman"/>
          <w:sz w:val="24"/>
          <w:szCs w:val="24"/>
        </w:rPr>
        <w:t>76%</w:t>
      </w:r>
    </w:p>
    <w:p w:rsidR="00CD012B" w:rsidRDefault="00CD012B" w:rsidP="00CD012B">
      <w:pPr>
        <w:pStyle w:val="a3"/>
        <w:jc w:val="center"/>
        <w:rPr>
          <w:rFonts w:ascii="Times New Roman" w:hAnsi="Times New Roman" w:cs="Times New Roman"/>
          <w:sz w:val="24"/>
          <w:szCs w:val="24"/>
        </w:rPr>
      </w:pPr>
    </w:p>
    <w:p w:rsidR="00E47CAF" w:rsidRPr="00E47CAF" w:rsidRDefault="00E47CAF" w:rsidP="00CD012B">
      <w:pPr>
        <w:pStyle w:val="a3"/>
        <w:jc w:val="center"/>
        <w:rPr>
          <w:rFonts w:ascii="Times New Roman" w:hAnsi="Times New Roman" w:cs="Times New Roman"/>
          <w:sz w:val="24"/>
          <w:szCs w:val="24"/>
        </w:rPr>
      </w:pPr>
      <w:r w:rsidRPr="00E47CAF">
        <w:rPr>
          <w:rFonts w:ascii="Times New Roman" w:hAnsi="Times New Roman" w:cs="Times New Roman"/>
          <w:sz w:val="24"/>
          <w:szCs w:val="24"/>
        </w:rPr>
        <w:t>ПОКАЗАТЕЛИ</w:t>
      </w:r>
    </w:p>
    <w:p w:rsidR="00E47CAF" w:rsidRPr="00CD012B" w:rsidRDefault="00E47CAF" w:rsidP="00CD012B">
      <w:pPr>
        <w:pStyle w:val="a3"/>
        <w:jc w:val="center"/>
        <w:rPr>
          <w:rFonts w:ascii="Times New Roman" w:hAnsi="Times New Roman" w:cs="Times New Roman"/>
          <w:sz w:val="24"/>
          <w:szCs w:val="24"/>
        </w:rPr>
      </w:pPr>
      <w:r w:rsidRPr="00E47CAF">
        <w:rPr>
          <w:rFonts w:ascii="Times New Roman" w:hAnsi="Times New Roman" w:cs="Times New Roman"/>
          <w:sz w:val="24"/>
          <w:szCs w:val="24"/>
        </w:rPr>
        <w:t xml:space="preserve">деятельности Муниципального общеобразовательного учреждения </w:t>
      </w:r>
      <w:r w:rsidRPr="00E47CAF">
        <w:rPr>
          <w:rFonts w:ascii="Times New Roman" w:hAnsi="Times New Roman" w:cs="Times New Roman"/>
          <w:sz w:val="24"/>
          <w:szCs w:val="24"/>
        </w:rPr>
        <w:br/>
        <w:t>средняя общеобразовательная школа п. Салми Питкярантского муниципального района Республики Карелия</w:t>
      </w:r>
      <w:r w:rsidR="00CD012B">
        <w:rPr>
          <w:rFonts w:ascii="Times New Roman" w:hAnsi="Times New Roman" w:cs="Times New Roman"/>
          <w:sz w:val="24"/>
          <w:szCs w:val="24"/>
        </w:rPr>
        <w:t xml:space="preserve">  </w:t>
      </w:r>
      <w:r w:rsidRPr="00CD012B">
        <w:rPr>
          <w:rFonts w:ascii="Times New Roman" w:hAnsi="Times New Roman" w:cs="Times New Roman"/>
          <w:sz w:val="24"/>
          <w:szCs w:val="24"/>
        </w:rPr>
        <w:t>за 2016 -2017 уч.г.(актуально на 24.06.2017)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5046"/>
        <w:gridCol w:w="2763"/>
      </w:tblGrid>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 п/п</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Показатели</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Единица измерения</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b/>
                <w:sz w:val="24"/>
                <w:szCs w:val="24"/>
              </w:rPr>
            </w:pPr>
            <w:r w:rsidRPr="00E47CAF">
              <w:rPr>
                <w:rFonts w:ascii="Times New Roman" w:hAnsi="Times New Roman" w:cs="Times New Roman"/>
                <w:b/>
                <w:sz w:val="24"/>
                <w:szCs w:val="24"/>
              </w:rPr>
              <w:t>1.</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b/>
                <w:sz w:val="24"/>
                <w:szCs w:val="24"/>
              </w:rPr>
            </w:pPr>
            <w:r w:rsidRPr="00E47CAF">
              <w:rPr>
                <w:rFonts w:ascii="Times New Roman" w:hAnsi="Times New Roman" w:cs="Times New Roman"/>
                <w:b/>
                <w:sz w:val="24"/>
                <w:szCs w:val="24"/>
              </w:rPr>
              <w:t>Образовательная деятельность</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(на 01.09.16/24.06.17)</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Общая численность учащихся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212 человек/203челов</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 xml:space="preserve"> 83 человек/79челов</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1.3</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109 человек/105челов</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1.4</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20 человек/19челов</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1.5</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93 человек/ 45%</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lastRenderedPageBreak/>
              <w:t>1.6</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32/4 баллов</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1.7</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15/4 баллов</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1.8</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72 балл</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1.9</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Средний балл единого государственного экзамена выпускников 11 класса по математике (профильный уровень)</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43 балла</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1.10</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0 человек/ 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1.11</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w:t>
            </w:r>
          </w:p>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9 класса</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0 человек/ 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1.12</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0  человек/ 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1.13</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0 человек/ 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1.14</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 xml:space="preserve">Численность/удельный вес численности выпускников 9 класса, не получивших аттестаты об основном </w:t>
            </w:r>
            <w:r w:rsidRPr="00E47CAF">
              <w:rPr>
                <w:rFonts w:ascii="Times New Roman" w:hAnsi="Times New Roman" w:cs="Times New Roman"/>
                <w:sz w:val="24"/>
                <w:szCs w:val="24"/>
              </w:rPr>
              <w:lastRenderedPageBreak/>
              <w:t>общем образовании, в общей численности выпускников 9 класса</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lastRenderedPageBreak/>
              <w:t>0 человек/ 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1.15</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0 человек/ 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1.16</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3 человек/ 13%</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1.17</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0 человека/ 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1.18</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197 человек/93%</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1.19</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25 человек/ 12%</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1.19.1</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Регионального уровня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7 человек/ 3%</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1.19.2</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Федерального уровня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 человек/ 1 %</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1.19.3</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Международного уровня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0 человек/ 0 %</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1.20</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0  человек/ 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1.21</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0 человек/ 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1.22</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 xml:space="preserve">Численность/удельный вес численности обучающихся, с применением дистанционных образовательных технологий, </w:t>
            </w:r>
            <w:r w:rsidRPr="00E47CAF">
              <w:rPr>
                <w:rFonts w:ascii="Times New Roman" w:hAnsi="Times New Roman" w:cs="Times New Roman"/>
                <w:sz w:val="24"/>
                <w:szCs w:val="24"/>
              </w:rPr>
              <w:lastRenderedPageBreak/>
              <w:t>электронного обучения, в общей численности учащихся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lastRenderedPageBreak/>
              <w:t>0 человека/ 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1.23</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0 человек/ 0 %</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1.24</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Общая численность педагогических работников,  в том числе</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32 человека</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1.25</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28 человек/ 88%</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1.26</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27 человек/ 84%</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1.27</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4 человек/ 12%</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1.28</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 человек/ 6%</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1.29</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lang w:val="en-US"/>
              </w:rPr>
              <w:t>16</w:t>
            </w:r>
            <w:r w:rsidRPr="00E47CAF">
              <w:rPr>
                <w:rFonts w:ascii="Times New Roman" w:hAnsi="Times New Roman" w:cs="Times New Roman"/>
                <w:sz w:val="24"/>
                <w:szCs w:val="24"/>
              </w:rPr>
              <w:t xml:space="preserve"> человек/ </w:t>
            </w:r>
            <w:r w:rsidRPr="00E47CAF">
              <w:rPr>
                <w:rFonts w:ascii="Times New Roman" w:hAnsi="Times New Roman" w:cs="Times New Roman"/>
                <w:sz w:val="24"/>
                <w:szCs w:val="24"/>
                <w:lang w:val="en-US"/>
              </w:rPr>
              <w:t>51</w:t>
            </w:r>
            <w:r w:rsidRPr="00E47CAF">
              <w:rPr>
                <w:rFonts w:ascii="Times New Roman" w:hAnsi="Times New Roman" w:cs="Times New Roman"/>
                <w:sz w:val="24"/>
                <w:szCs w:val="24"/>
              </w:rPr>
              <w:t>%</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1.29.1</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Высшая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w:t>
            </w:r>
            <w:r w:rsidRPr="00E47CAF">
              <w:rPr>
                <w:rFonts w:ascii="Times New Roman" w:hAnsi="Times New Roman" w:cs="Times New Roman"/>
                <w:sz w:val="24"/>
                <w:szCs w:val="24"/>
                <w:lang w:val="en-US"/>
              </w:rPr>
              <w:t>0</w:t>
            </w:r>
            <w:r w:rsidRPr="00E47CAF">
              <w:rPr>
                <w:rFonts w:ascii="Times New Roman" w:hAnsi="Times New Roman" w:cs="Times New Roman"/>
                <w:sz w:val="24"/>
                <w:szCs w:val="24"/>
              </w:rPr>
              <w:t xml:space="preserve"> человек/ 3</w:t>
            </w:r>
            <w:r w:rsidRPr="00E47CAF">
              <w:rPr>
                <w:rFonts w:ascii="Times New Roman" w:hAnsi="Times New Roman" w:cs="Times New Roman"/>
                <w:sz w:val="24"/>
                <w:szCs w:val="24"/>
                <w:lang w:val="en-US"/>
              </w:rPr>
              <w:t>2</w:t>
            </w:r>
            <w:r w:rsidRPr="00E47CAF">
              <w:rPr>
                <w:rFonts w:ascii="Times New Roman" w:hAnsi="Times New Roman" w:cs="Times New Roman"/>
                <w:sz w:val="24"/>
                <w:szCs w:val="24"/>
              </w:rPr>
              <w:t>%</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1.29.2</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Первая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lang w:val="en-US"/>
              </w:rPr>
              <w:t>6</w:t>
            </w:r>
            <w:r w:rsidRPr="00E47CAF">
              <w:rPr>
                <w:rFonts w:ascii="Times New Roman" w:hAnsi="Times New Roman" w:cs="Times New Roman"/>
                <w:sz w:val="24"/>
                <w:szCs w:val="24"/>
              </w:rPr>
              <w:t xml:space="preserve"> человек/ 1</w:t>
            </w:r>
            <w:r w:rsidRPr="00E47CAF">
              <w:rPr>
                <w:rFonts w:ascii="Times New Roman" w:hAnsi="Times New Roman" w:cs="Times New Roman"/>
                <w:sz w:val="24"/>
                <w:szCs w:val="24"/>
                <w:lang w:val="en-US"/>
              </w:rPr>
              <w:t>9</w:t>
            </w:r>
            <w:r w:rsidRPr="00E47CAF">
              <w:rPr>
                <w:rFonts w:ascii="Times New Roman" w:hAnsi="Times New Roman" w:cs="Times New Roman"/>
                <w:sz w:val="24"/>
                <w:szCs w:val="24"/>
              </w:rPr>
              <w:t>%</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1.30</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w:t>
            </w:r>
            <w:r w:rsidRPr="00E47CAF">
              <w:rPr>
                <w:rFonts w:ascii="Times New Roman" w:hAnsi="Times New Roman" w:cs="Times New Roman"/>
                <w:sz w:val="24"/>
                <w:szCs w:val="24"/>
              </w:rPr>
              <w:lastRenderedPageBreak/>
              <w:t xml:space="preserve">педагогический стаж работы которых составляет:  </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lastRenderedPageBreak/>
              <w:t>человек/%</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1.30.1</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До 5 лет</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lang w:val="en-US"/>
              </w:rPr>
              <w:t>0</w:t>
            </w:r>
            <w:r w:rsidRPr="00E47CAF">
              <w:rPr>
                <w:rFonts w:ascii="Times New Roman" w:hAnsi="Times New Roman" w:cs="Times New Roman"/>
                <w:sz w:val="24"/>
                <w:szCs w:val="24"/>
              </w:rPr>
              <w:t xml:space="preserve"> человек/ </w:t>
            </w:r>
            <w:r w:rsidRPr="00E47CAF">
              <w:rPr>
                <w:rFonts w:ascii="Times New Roman" w:hAnsi="Times New Roman" w:cs="Times New Roman"/>
                <w:sz w:val="24"/>
                <w:szCs w:val="24"/>
                <w:lang w:val="en-US"/>
              </w:rPr>
              <w:t>0</w:t>
            </w:r>
            <w:r w:rsidRPr="00E47CAF">
              <w:rPr>
                <w:rFonts w:ascii="Times New Roman" w:hAnsi="Times New Roman" w:cs="Times New Roman"/>
                <w:sz w:val="24"/>
                <w:szCs w:val="24"/>
              </w:rPr>
              <w:t>%</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1.30.2</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Свыше 30 лет</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13 человек/ 40%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1.31</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0 человек/ 0 %</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1.32</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lang w:val="en-US"/>
              </w:rPr>
              <w:t xml:space="preserve">9 </w:t>
            </w:r>
            <w:r w:rsidRPr="00E47CAF">
              <w:rPr>
                <w:rFonts w:ascii="Times New Roman" w:hAnsi="Times New Roman" w:cs="Times New Roman"/>
                <w:sz w:val="24"/>
                <w:szCs w:val="24"/>
              </w:rPr>
              <w:t>человек/ 2</w:t>
            </w:r>
            <w:r w:rsidRPr="00E47CAF">
              <w:rPr>
                <w:rFonts w:ascii="Times New Roman" w:hAnsi="Times New Roman" w:cs="Times New Roman"/>
                <w:sz w:val="24"/>
                <w:szCs w:val="24"/>
                <w:lang w:val="en-US"/>
              </w:rPr>
              <w:t>9</w:t>
            </w:r>
            <w:r w:rsidRPr="00E47CAF">
              <w:rPr>
                <w:rFonts w:ascii="Times New Roman" w:hAnsi="Times New Roman" w:cs="Times New Roman"/>
                <w:sz w:val="24"/>
                <w:szCs w:val="24"/>
              </w:rPr>
              <w:t>%</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1.33</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32  человека/ 100%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1.34</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32  человека/ 100%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b/>
                <w:sz w:val="24"/>
                <w:szCs w:val="24"/>
              </w:rPr>
            </w:pPr>
            <w:r w:rsidRPr="00E47CAF">
              <w:rPr>
                <w:rFonts w:ascii="Times New Roman" w:hAnsi="Times New Roman" w:cs="Times New Roman"/>
                <w:b/>
                <w:sz w:val="24"/>
                <w:szCs w:val="24"/>
              </w:rPr>
              <w:t xml:space="preserve"> 2.</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b/>
                <w:sz w:val="24"/>
                <w:szCs w:val="24"/>
              </w:rPr>
            </w:pPr>
            <w:r w:rsidRPr="00E47CAF">
              <w:rPr>
                <w:rFonts w:ascii="Times New Roman" w:hAnsi="Times New Roman" w:cs="Times New Roman"/>
                <w:b/>
                <w:sz w:val="24"/>
                <w:szCs w:val="24"/>
              </w:rPr>
              <w:t>Инфраструктура</w:t>
            </w:r>
          </w:p>
        </w:tc>
        <w:tc>
          <w:tcPr>
            <w:tcW w:w="2618" w:type="dxa"/>
            <w:tcBorders>
              <w:top w:val="single" w:sz="4" w:space="0" w:color="auto"/>
              <w:left w:val="single" w:sz="4" w:space="0" w:color="auto"/>
              <w:bottom w:val="single" w:sz="4" w:space="0" w:color="auto"/>
              <w:right w:val="single" w:sz="4" w:space="0" w:color="auto"/>
            </w:tcBorders>
          </w:tcPr>
          <w:p w:rsidR="00E47CAF" w:rsidRPr="00E47CAF" w:rsidRDefault="00E47CAF" w:rsidP="00E47CAF">
            <w:pPr>
              <w:pStyle w:val="a3"/>
              <w:rPr>
                <w:rFonts w:ascii="Times New Roman" w:hAnsi="Times New Roman" w:cs="Times New Roman"/>
                <w:sz w:val="24"/>
                <w:szCs w:val="24"/>
              </w:rPr>
            </w:pP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2.1</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Количество компьютеров в расчете на одного учащегося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0, 24 единиц</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2.2</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18  единиц</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lastRenderedPageBreak/>
              <w:t>2.3</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нет</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2.4</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Наличие читального зала библиотеки, в том числе</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да</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2.4.1</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да</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2.4.2</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С медиатекой</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да</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2.4.3</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Оснащенного средствами сканирования и распознавания текстов</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да</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2.4.4</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С выходом в Интернет с компьютеров, расположенных в помещении библиотеки</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да</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2.4.5</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С контролируемой распечаткой бумажных материалов</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да</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2.5</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212 человек/ 100%</w:t>
            </w:r>
          </w:p>
        </w:tc>
      </w:tr>
      <w:tr w:rsidR="00E47CAF" w:rsidRPr="00E47CAF" w:rsidTr="00E47CAF">
        <w:tc>
          <w:tcPr>
            <w:tcW w:w="100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2.6</w:t>
            </w:r>
          </w:p>
        </w:tc>
        <w:tc>
          <w:tcPr>
            <w:tcW w:w="11160"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2618" w:type="dxa"/>
            <w:tcBorders>
              <w:top w:val="single" w:sz="4" w:space="0" w:color="auto"/>
              <w:left w:val="single" w:sz="4" w:space="0" w:color="auto"/>
              <w:bottom w:val="single" w:sz="4" w:space="0" w:color="auto"/>
              <w:right w:val="single" w:sz="4" w:space="0" w:color="auto"/>
            </w:tcBorders>
            <w:hideMark/>
          </w:tcPr>
          <w:p w:rsidR="00E47CAF" w:rsidRPr="00E47CAF" w:rsidRDefault="00E47CAF" w:rsidP="00E47CAF">
            <w:pPr>
              <w:pStyle w:val="a3"/>
              <w:rPr>
                <w:rFonts w:ascii="Times New Roman" w:hAnsi="Times New Roman" w:cs="Times New Roman"/>
                <w:sz w:val="24"/>
                <w:szCs w:val="24"/>
              </w:rPr>
            </w:pPr>
            <w:r w:rsidRPr="00E47CAF">
              <w:rPr>
                <w:rFonts w:ascii="Times New Roman" w:hAnsi="Times New Roman" w:cs="Times New Roman"/>
                <w:sz w:val="24"/>
                <w:szCs w:val="24"/>
              </w:rPr>
              <w:t>12,8 кв.м</w:t>
            </w:r>
          </w:p>
        </w:tc>
      </w:tr>
    </w:tbl>
    <w:p w:rsidR="00CD012B" w:rsidRDefault="00CD012B" w:rsidP="00E47CAF">
      <w:pPr>
        <w:pStyle w:val="a3"/>
        <w:rPr>
          <w:rFonts w:ascii="Times New Roman" w:hAnsi="Times New Roman" w:cs="Times New Roman"/>
          <w:sz w:val="24"/>
          <w:szCs w:val="24"/>
        </w:rPr>
      </w:pPr>
    </w:p>
    <w:p w:rsidR="00CD012B" w:rsidRDefault="00CD012B" w:rsidP="00E47CAF">
      <w:pPr>
        <w:pStyle w:val="a3"/>
        <w:rPr>
          <w:rFonts w:ascii="Times New Roman" w:hAnsi="Times New Roman" w:cs="Times New Roman"/>
          <w:sz w:val="24"/>
          <w:szCs w:val="24"/>
        </w:rPr>
      </w:pPr>
    </w:p>
    <w:p w:rsidR="00E47CAF" w:rsidRPr="00E47CAF" w:rsidRDefault="00CD012B" w:rsidP="00E47CAF">
      <w:pPr>
        <w:pStyle w:val="a3"/>
        <w:rPr>
          <w:rFonts w:ascii="Times New Roman" w:hAnsi="Times New Roman" w:cs="Times New Roman"/>
          <w:sz w:val="24"/>
          <w:szCs w:val="24"/>
        </w:rPr>
      </w:pPr>
      <w:r>
        <w:rPr>
          <w:rFonts w:ascii="Times New Roman" w:hAnsi="Times New Roman" w:cs="Times New Roman"/>
          <w:sz w:val="24"/>
          <w:szCs w:val="24"/>
        </w:rPr>
        <w:t>Зам.д</w:t>
      </w:r>
      <w:r w:rsidR="00E47CAF" w:rsidRPr="00E47CAF">
        <w:rPr>
          <w:rFonts w:ascii="Times New Roman" w:hAnsi="Times New Roman" w:cs="Times New Roman"/>
          <w:sz w:val="24"/>
          <w:szCs w:val="24"/>
        </w:rPr>
        <w:t>иректор</w:t>
      </w:r>
      <w:r>
        <w:rPr>
          <w:rFonts w:ascii="Times New Roman" w:hAnsi="Times New Roman" w:cs="Times New Roman"/>
          <w:sz w:val="24"/>
          <w:szCs w:val="24"/>
        </w:rPr>
        <w:t xml:space="preserve">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О.Э.Курикова</w:t>
      </w:r>
    </w:p>
    <w:p w:rsidR="00E47CAF" w:rsidRPr="009F2219" w:rsidRDefault="00E47CAF" w:rsidP="0044467D">
      <w:pPr>
        <w:pStyle w:val="a3"/>
        <w:ind w:left="0"/>
        <w:rPr>
          <w:rFonts w:ascii="Times New Roman" w:hAnsi="Times New Roman" w:cs="Times New Roman"/>
          <w:sz w:val="24"/>
          <w:szCs w:val="24"/>
        </w:rPr>
      </w:pPr>
    </w:p>
    <w:sectPr w:rsidR="00E47CAF" w:rsidRPr="009F22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88B" w:rsidRDefault="0046488B" w:rsidP="0070776C">
      <w:pPr>
        <w:spacing w:after="0" w:line="240" w:lineRule="auto"/>
      </w:pPr>
      <w:r>
        <w:separator/>
      </w:r>
    </w:p>
  </w:endnote>
  <w:endnote w:type="continuationSeparator" w:id="0">
    <w:p w:rsidR="0046488B" w:rsidRDefault="0046488B" w:rsidP="0070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88B" w:rsidRDefault="0046488B" w:rsidP="0070776C">
      <w:pPr>
        <w:spacing w:after="0" w:line="240" w:lineRule="auto"/>
      </w:pPr>
      <w:r>
        <w:separator/>
      </w:r>
    </w:p>
  </w:footnote>
  <w:footnote w:type="continuationSeparator" w:id="0">
    <w:p w:rsidR="0046488B" w:rsidRDefault="0046488B" w:rsidP="0070776C">
      <w:pPr>
        <w:spacing w:after="0" w:line="240" w:lineRule="auto"/>
      </w:pPr>
      <w:r>
        <w:continuationSeparator/>
      </w:r>
    </w:p>
  </w:footnote>
  <w:footnote w:id="1">
    <w:p w:rsidR="00274701" w:rsidRDefault="00274701" w:rsidP="0070776C">
      <w:pPr>
        <w:pStyle w:val="af3"/>
        <w:jc w:val="both"/>
      </w:pPr>
    </w:p>
  </w:footnote>
  <w:footnote w:id="2">
    <w:p w:rsidR="00274701" w:rsidRDefault="00274701" w:rsidP="0070776C">
      <w:pPr>
        <w:pStyle w:val="af3"/>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560"/>
    <w:multiLevelType w:val="hybridMultilevel"/>
    <w:tmpl w:val="C8A0317C"/>
    <w:lvl w:ilvl="0" w:tplc="4AECC68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3F7A69"/>
    <w:multiLevelType w:val="multilevel"/>
    <w:tmpl w:val="A7B2E0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7"/>
      <w:numFmt w:val="upperRoman"/>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24F7838"/>
    <w:multiLevelType w:val="hybridMultilevel"/>
    <w:tmpl w:val="B764F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EB3E48"/>
    <w:multiLevelType w:val="hybridMultilevel"/>
    <w:tmpl w:val="D8FA7812"/>
    <w:lvl w:ilvl="0" w:tplc="A0A440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F06782"/>
    <w:multiLevelType w:val="multilevel"/>
    <w:tmpl w:val="57A019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51756FA"/>
    <w:multiLevelType w:val="hybridMultilevel"/>
    <w:tmpl w:val="0200F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AB1E28"/>
    <w:multiLevelType w:val="hybridMultilevel"/>
    <w:tmpl w:val="C57828C4"/>
    <w:lvl w:ilvl="0" w:tplc="14C2C234">
      <w:numFmt w:val="bullet"/>
      <w:lvlText w:val="-"/>
      <w:lvlJc w:val="left"/>
      <w:pPr>
        <w:tabs>
          <w:tab w:val="num" w:pos="432"/>
        </w:tabs>
        <w:ind w:left="432" w:hanging="360"/>
      </w:pPr>
      <w:rPr>
        <w:rFonts w:ascii="Times New Roman" w:eastAsia="Times New Roman" w:hAnsi="Times New Roman" w:cs="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49131561"/>
    <w:multiLevelType w:val="hybridMultilevel"/>
    <w:tmpl w:val="60EEF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A25093"/>
    <w:multiLevelType w:val="hybridMultilevel"/>
    <w:tmpl w:val="8F9CD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A445FF"/>
    <w:multiLevelType w:val="hybridMultilevel"/>
    <w:tmpl w:val="2954D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20330C"/>
    <w:multiLevelType w:val="hybridMultilevel"/>
    <w:tmpl w:val="0008A1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C973972"/>
    <w:multiLevelType w:val="hybridMultilevel"/>
    <w:tmpl w:val="344C9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806086"/>
    <w:multiLevelType w:val="hybridMultilevel"/>
    <w:tmpl w:val="B616F844"/>
    <w:lvl w:ilvl="0" w:tplc="9B0EF2F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24879EA"/>
    <w:multiLevelType w:val="hybridMultilevel"/>
    <w:tmpl w:val="B5A06AA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63F29F2"/>
    <w:multiLevelType w:val="hybridMultilevel"/>
    <w:tmpl w:val="F3300E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371F5F"/>
    <w:multiLevelType w:val="hybridMultilevel"/>
    <w:tmpl w:val="D930B164"/>
    <w:lvl w:ilvl="0" w:tplc="8FECBBF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4"/>
  </w:num>
  <w:num w:numId="4">
    <w:abstractNumId w:val="12"/>
  </w:num>
  <w:num w:numId="5">
    <w:abstractNumId w:val="15"/>
  </w:num>
  <w:num w:numId="6">
    <w:abstractNumId w:val="0"/>
  </w:num>
  <w:num w:numId="7">
    <w:abstractNumId w:val="8"/>
  </w:num>
  <w:num w:numId="8">
    <w:abstractNumId w:val="2"/>
  </w:num>
  <w:num w:numId="9">
    <w:abstractNumId w:val="10"/>
  </w:num>
  <w:num w:numId="10">
    <w:abstractNumId w:val="5"/>
  </w:num>
  <w:num w:numId="11">
    <w:abstractNumId w:val="11"/>
  </w:num>
  <w:num w:numId="12">
    <w:abstractNumId w:val="6"/>
  </w:num>
  <w:num w:numId="13">
    <w:abstractNumId w:val="3"/>
  </w:num>
  <w:num w:numId="14">
    <w:abstractNumId w:val="14"/>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B8"/>
    <w:rsid w:val="0016008E"/>
    <w:rsid w:val="00175AD0"/>
    <w:rsid w:val="002057BE"/>
    <w:rsid w:val="00221BC0"/>
    <w:rsid w:val="00274701"/>
    <w:rsid w:val="002B4729"/>
    <w:rsid w:val="003D44D7"/>
    <w:rsid w:val="003F7488"/>
    <w:rsid w:val="0044467D"/>
    <w:rsid w:val="00460CB8"/>
    <w:rsid w:val="0046488B"/>
    <w:rsid w:val="005273BA"/>
    <w:rsid w:val="00585B8C"/>
    <w:rsid w:val="005F0526"/>
    <w:rsid w:val="006660F7"/>
    <w:rsid w:val="007048D7"/>
    <w:rsid w:val="0070776C"/>
    <w:rsid w:val="00786C71"/>
    <w:rsid w:val="007D7227"/>
    <w:rsid w:val="00874228"/>
    <w:rsid w:val="008B739F"/>
    <w:rsid w:val="008E0835"/>
    <w:rsid w:val="00916532"/>
    <w:rsid w:val="009258F5"/>
    <w:rsid w:val="00975A42"/>
    <w:rsid w:val="009F2219"/>
    <w:rsid w:val="00BE7B1B"/>
    <w:rsid w:val="00CD012B"/>
    <w:rsid w:val="00CF2F3D"/>
    <w:rsid w:val="00D70EE2"/>
    <w:rsid w:val="00E42004"/>
    <w:rsid w:val="00E43A18"/>
    <w:rsid w:val="00E47CAF"/>
    <w:rsid w:val="00E617D2"/>
    <w:rsid w:val="00EA5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BA8FF-53A5-4EBB-B506-1D15491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0776C"/>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76C"/>
    <w:rPr>
      <w:rFonts w:ascii="Cambria" w:eastAsia="Times New Roman" w:hAnsi="Cambria" w:cs="Times New Roman"/>
      <w:b/>
      <w:bCs/>
      <w:kern w:val="32"/>
      <w:sz w:val="32"/>
      <w:szCs w:val="32"/>
      <w:lang w:eastAsia="ru-RU"/>
    </w:rPr>
  </w:style>
  <w:style w:type="paragraph" w:styleId="a3">
    <w:name w:val="List Paragraph"/>
    <w:basedOn w:val="a"/>
    <w:uiPriority w:val="34"/>
    <w:qFormat/>
    <w:rsid w:val="00EA5BB8"/>
    <w:pPr>
      <w:ind w:left="720"/>
      <w:contextualSpacing/>
    </w:pPr>
  </w:style>
  <w:style w:type="table" w:styleId="a4">
    <w:name w:val="Table Grid"/>
    <w:basedOn w:val="a1"/>
    <w:uiPriority w:val="59"/>
    <w:rsid w:val="00EA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EA5BB8"/>
    <w:pPr>
      <w:spacing w:after="0" w:line="240" w:lineRule="auto"/>
    </w:pPr>
    <w:rPr>
      <w:rFonts w:ascii="Segoe UI" w:hAnsi="Segoe UI" w:cs="Segoe UI"/>
      <w:sz w:val="18"/>
      <w:szCs w:val="18"/>
    </w:rPr>
  </w:style>
  <w:style w:type="character" w:customStyle="1" w:styleId="a6">
    <w:name w:val="Текст выноски Знак"/>
    <w:basedOn w:val="a0"/>
    <w:link w:val="a5"/>
    <w:rsid w:val="00EA5BB8"/>
    <w:rPr>
      <w:rFonts w:ascii="Segoe UI" w:hAnsi="Segoe UI" w:cs="Segoe UI"/>
      <w:sz w:val="18"/>
      <w:szCs w:val="18"/>
    </w:rPr>
  </w:style>
  <w:style w:type="paragraph" w:styleId="a7">
    <w:name w:val="No Spacing"/>
    <w:link w:val="a8"/>
    <w:uiPriority w:val="1"/>
    <w:qFormat/>
    <w:rsid w:val="009F2219"/>
    <w:pPr>
      <w:spacing w:after="0" w:line="240" w:lineRule="auto"/>
    </w:pPr>
  </w:style>
  <w:style w:type="character" w:customStyle="1" w:styleId="a8">
    <w:name w:val="Без интервала Знак"/>
    <w:basedOn w:val="a0"/>
    <w:link w:val="a7"/>
    <w:uiPriority w:val="1"/>
    <w:rsid w:val="0070776C"/>
  </w:style>
  <w:style w:type="paragraph" w:styleId="a9">
    <w:name w:val="Body Text Indent"/>
    <w:basedOn w:val="a"/>
    <w:link w:val="aa"/>
    <w:unhideWhenUsed/>
    <w:rsid w:val="0070776C"/>
    <w:pPr>
      <w:spacing w:after="0" w:line="240" w:lineRule="auto"/>
      <w:ind w:firstLine="708"/>
      <w:jc w:val="both"/>
    </w:pPr>
    <w:rPr>
      <w:rFonts w:ascii="Times New Roman" w:eastAsia="Times New Roman" w:hAnsi="Times New Roman" w:cs="Times New Roman"/>
      <w:b/>
      <w:bCs/>
      <w:sz w:val="28"/>
      <w:szCs w:val="24"/>
      <w:lang w:eastAsia="ru-RU"/>
    </w:rPr>
  </w:style>
  <w:style w:type="character" w:customStyle="1" w:styleId="aa">
    <w:name w:val="Основной текст с отступом Знак"/>
    <w:basedOn w:val="a0"/>
    <w:link w:val="a9"/>
    <w:rsid w:val="0070776C"/>
    <w:rPr>
      <w:rFonts w:ascii="Times New Roman" w:eastAsia="Times New Roman" w:hAnsi="Times New Roman" w:cs="Times New Roman"/>
      <w:b/>
      <w:bCs/>
      <w:sz w:val="28"/>
      <w:szCs w:val="24"/>
      <w:lang w:eastAsia="ru-RU"/>
    </w:rPr>
  </w:style>
  <w:style w:type="character" w:customStyle="1" w:styleId="2">
    <w:name w:val="Основной текст 2 Знак"/>
    <w:basedOn w:val="a0"/>
    <w:link w:val="20"/>
    <w:semiHidden/>
    <w:rsid w:val="0070776C"/>
    <w:rPr>
      <w:rFonts w:ascii="Calibri" w:eastAsia="Calibri" w:hAnsi="Calibri" w:cs="Times New Roman"/>
    </w:rPr>
  </w:style>
  <w:style w:type="paragraph" w:styleId="20">
    <w:name w:val="Body Text 2"/>
    <w:basedOn w:val="a"/>
    <w:link w:val="2"/>
    <w:semiHidden/>
    <w:unhideWhenUsed/>
    <w:rsid w:val="0070776C"/>
    <w:pPr>
      <w:spacing w:after="120" w:line="480" w:lineRule="auto"/>
    </w:pPr>
    <w:rPr>
      <w:rFonts w:ascii="Calibri" w:eastAsia="Calibri" w:hAnsi="Calibri" w:cs="Times New Roman"/>
    </w:rPr>
  </w:style>
  <w:style w:type="paragraph" w:styleId="3">
    <w:name w:val="Body Text 3"/>
    <w:basedOn w:val="a"/>
    <w:link w:val="30"/>
    <w:unhideWhenUsed/>
    <w:rsid w:val="0070776C"/>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70776C"/>
    <w:rPr>
      <w:rFonts w:ascii="Calibri" w:eastAsia="Calibri" w:hAnsi="Calibri" w:cs="Times New Roman"/>
      <w:sz w:val="16"/>
      <w:szCs w:val="16"/>
    </w:rPr>
  </w:style>
  <w:style w:type="paragraph" w:styleId="ab">
    <w:name w:val="header"/>
    <w:basedOn w:val="a"/>
    <w:link w:val="ac"/>
    <w:rsid w:val="007077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70776C"/>
    <w:rPr>
      <w:rFonts w:ascii="Times New Roman" w:eastAsia="Times New Roman" w:hAnsi="Times New Roman" w:cs="Times New Roman"/>
      <w:sz w:val="24"/>
      <w:szCs w:val="24"/>
      <w:lang w:eastAsia="ru-RU"/>
    </w:rPr>
  </w:style>
  <w:style w:type="paragraph" w:styleId="ad">
    <w:name w:val="footer"/>
    <w:basedOn w:val="a"/>
    <w:link w:val="ae"/>
    <w:rsid w:val="007077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70776C"/>
    <w:rPr>
      <w:rFonts w:ascii="Times New Roman" w:eastAsia="Times New Roman" w:hAnsi="Times New Roman" w:cs="Times New Roman"/>
      <w:sz w:val="24"/>
      <w:szCs w:val="24"/>
      <w:lang w:eastAsia="ru-RU"/>
    </w:rPr>
  </w:style>
  <w:style w:type="paragraph" w:styleId="11">
    <w:name w:val="toc 1"/>
    <w:basedOn w:val="a"/>
    <w:next w:val="a"/>
    <w:autoRedefine/>
    <w:uiPriority w:val="39"/>
    <w:rsid w:val="0070776C"/>
    <w:pPr>
      <w:spacing w:after="0"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70776C"/>
    <w:rPr>
      <w:color w:val="0000FF"/>
      <w:u w:val="single"/>
    </w:rPr>
  </w:style>
  <w:style w:type="paragraph" w:customStyle="1" w:styleId="af0">
    <w:name w:val="Знак Знак Знак Знак"/>
    <w:basedOn w:val="a"/>
    <w:rsid w:val="0070776C"/>
    <w:pPr>
      <w:spacing w:line="240" w:lineRule="exact"/>
    </w:pPr>
    <w:rPr>
      <w:rFonts w:ascii="Verdana" w:eastAsia="Times New Roman" w:hAnsi="Verdana" w:cs="Times New Roman"/>
      <w:sz w:val="20"/>
      <w:szCs w:val="20"/>
      <w:lang w:val="en-US"/>
    </w:rPr>
  </w:style>
  <w:style w:type="paragraph" w:styleId="af1">
    <w:name w:val="Body Text"/>
    <w:basedOn w:val="a"/>
    <w:link w:val="af2"/>
    <w:rsid w:val="0070776C"/>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70776C"/>
    <w:rPr>
      <w:rFonts w:ascii="Times New Roman" w:eastAsia="Times New Roman" w:hAnsi="Times New Roman" w:cs="Times New Roman"/>
      <w:sz w:val="24"/>
      <w:szCs w:val="24"/>
      <w:lang w:eastAsia="ru-RU"/>
    </w:rPr>
  </w:style>
  <w:style w:type="paragraph" w:customStyle="1" w:styleId="Default">
    <w:name w:val="Default"/>
    <w:rsid w:val="007077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note text"/>
    <w:basedOn w:val="a"/>
    <w:link w:val="af4"/>
    <w:rsid w:val="0070776C"/>
    <w:pPr>
      <w:spacing w:after="0" w:line="240" w:lineRule="auto"/>
    </w:pPr>
    <w:rPr>
      <w:rFonts w:ascii="Times New Roman" w:eastAsia="Calibri" w:hAnsi="Times New Roman" w:cs="Times New Roman"/>
      <w:sz w:val="20"/>
      <w:szCs w:val="20"/>
      <w:lang w:eastAsia="ru-RU"/>
    </w:rPr>
  </w:style>
  <w:style w:type="character" w:customStyle="1" w:styleId="af4">
    <w:name w:val="Текст сноски Знак"/>
    <w:basedOn w:val="a0"/>
    <w:link w:val="af3"/>
    <w:rsid w:val="0070776C"/>
    <w:rPr>
      <w:rFonts w:ascii="Times New Roman" w:eastAsia="Calibri" w:hAnsi="Times New Roman" w:cs="Times New Roman"/>
      <w:sz w:val="20"/>
      <w:szCs w:val="20"/>
      <w:lang w:eastAsia="ru-RU"/>
    </w:rPr>
  </w:style>
  <w:style w:type="character" w:styleId="af5">
    <w:name w:val="footnote reference"/>
    <w:basedOn w:val="a0"/>
    <w:rsid w:val="0070776C"/>
    <w:rPr>
      <w:rFonts w:cs="Times New Roman"/>
      <w:vertAlign w:val="superscript"/>
    </w:rPr>
  </w:style>
  <w:style w:type="paragraph" w:styleId="af6">
    <w:name w:val="Normal (Web)"/>
    <w:basedOn w:val="a"/>
    <w:uiPriority w:val="99"/>
    <w:unhideWhenUsed/>
    <w:rsid w:val="007077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8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mischool@mail.ru"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84;&#1086;&#1080;%20&#1076;&#1086;&#1082;&#1091;&#1084;&#1077;&#1085;&#1090;&#1099;\2015%20-%202016\&#1040;&#1085;&#1072;&#1083;&#1080;&#1079;%20&#1080;&#1090;&#1086;&#1075;&#1086;&#1074;%20&#1088;&#1072;&#1073;&#1086;&#1090;&#1099;%20&#1096;&#1082;&#1086;&#1083;&#1099;%202015-2016\&#1040;&#1085;&#1072;&#1083;&#1080;&#1079;%20&#1080;&#1090;&#1086;&#1075;&#1086;&#1074;%20&#1088;&#1072;&#1073;&#1086;&#1090;&#1099;%20&#1096;&#1082;&#1086;&#1083;&#1099;%20&#1079;&#1072;%20&#1075;&#1086;&#1076;%2020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c:style val="2"/>
  <c:chart>
    <c:title>
      <c:tx>
        <c:rich>
          <a:bodyPr/>
          <a:lstStyle/>
          <a:p>
            <a:pPr>
              <a:defRPr sz="1200" b="1" i="0" u="none" strike="noStrike" baseline="0">
                <a:solidFill>
                  <a:srgbClr val="000000"/>
                </a:solidFill>
                <a:latin typeface="Calibri"/>
                <a:ea typeface="Calibri"/>
                <a:cs typeface="Calibri"/>
              </a:defRPr>
            </a:pPr>
            <a:r>
              <a:rPr lang="ru-RU"/>
              <a:t>Количество призовых мест на муниципальном этапе Всероссийской олимпиады</a:t>
            </a:r>
          </a:p>
        </c:rich>
      </c:tx>
      <c:layout>
        <c:manualLayout>
          <c:xMode val="edge"/>
          <c:yMode val="edge"/>
          <c:x val="0.12292271799358416"/>
          <c:y val="0.7382699917928216"/>
        </c:manualLayout>
      </c:layout>
      <c:overlay val="1"/>
    </c:title>
    <c:autoTitleDeleted val="0"/>
    <c:plotArea>
      <c:layout/>
      <c:barChart>
        <c:barDir val="col"/>
        <c:grouping val="clustered"/>
        <c:varyColors val="1"/>
        <c:ser>
          <c:idx val="0"/>
          <c:order val="0"/>
          <c:tx>
            <c:strRef>
              <c:f>'призёры олимпиады'!$A$3</c:f>
              <c:strCache>
                <c:ptCount val="1"/>
                <c:pt idx="0">
                  <c:v>2010 - 2011</c:v>
                </c:pt>
              </c:strCache>
            </c:strRef>
          </c:tx>
          <c:invertIfNegative val="1"/>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'призёры олимпиады'!$B$3</c:f>
              <c:numCache>
                <c:formatCode>General</c:formatCode>
                <c:ptCount val="1"/>
                <c:pt idx="0">
                  <c:v>12</c:v>
                </c:pt>
              </c:numCache>
            </c:numRef>
          </c:val>
          <c:extLst>
            <c:ext xmlns:c16="http://schemas.microsoft.com/office/drawing/2014/chart" uri="{C3380CC4-5D6E-409C-BE32-E72D297353CC}">
              <c16:uniqueId val="{00000000-68C5-4729-90A8-9C71786A04FB}"/>
            </c:ext>
          </c:extLst>
        </c:ser>
        <c:ser>
          <c:idx val="1"/>
          <c:order val="1"/>
          <c:tx>
            <c:strRef>
              <c:f>'призёры олимпиады'!$A$4</c:f>
              <c:strCache>
                <c:ptCount val="1"/>
                <c:pt idx="0">
                  <c:v>2011 - 2012</c:v>
                </c:pt>
              </c:strCache>
            </c:strRef>
          </c:tx>
          <c:invertIfNegative val="1"/>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'призёры олимпиады'!$B$4</c:f>
              <c:numCache>
                <c:formatCode>General</c:formatCode>
                <c:ptCount val="1"/>
                <c:pt idx="0">
                  <c:v>10</c:v>
                </c:pt>
              </c:numCache>
            </c:numRef>
          </c:val>
          <c:extLst>
            <c:ext xmlns:c16="http://schemas.microsoft.com/office/drawing/2014/chart" uri="{C3380CC4-5D6E-409C-BE32-E72D297353CC}">
              <c16:uniqueId val="{00000001-68C5-4729-90A8-9C71786A04FB}"/>
            </c:ext>
          </c:extLst>
        </c:ser>
        <c:ser>
          <c:idx val="2"/>
          <c:order val="2"/>
          <c:tx>
            <c:strRef>
              <c:f>'призёры олимпиады'!$A$5</c:f>
              <c:strCache>
                <c:ptCount val="1"/>
                <c:pt idx="0">
                  <c:v>2012 - 2013</c:v>
                </c:pt>
              </c:strCache>
            </c:strRef>
          </c:tx>
          <c:invertIfNegative val="1"/>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'призёры олимпиады'!$B$5</c:f>
              <c:numCache>
                <c:formatCode>General</c:formatCode>
                <c:ptCount val="1"/>
                <c:pt idx="0">
                  <c:v>13</c:v>
                </c:pt>
              </c:numCache>
            </c:numRef>
          </c:val>
          <c:extLst>
            <c:ext xmlns:c16="http://schemas.microsoft.com/office/drawing/2014/chart" uri="{C3380CC4-5D6E-409C-BE32-E72D297353CC}">
              <c16:uniqueId val="{00000002-68C5-4729-90A8-9C71786A04FB}"/>
            </c:ext>
          </c:extLst>
        </c:ser>
        <c:ser>
          <c:idx val="4"/>
          <c:order val="3"/>
          <c:tx>
            <c:strRef>
              <c:f>'призёры олимпиады'!$A$7</c:f>
              <c:strCache>
                <c:ptCount val="1"/>
                <c:pt idx="0">
                  <c:v>2014 - 2015</c:v>
                </c:pt>
              </c:strCache>
            </c:strRef>
          </c:tx>
          <c:invertIfNegative val="1"/>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'призёры олимпиады'!$B$7</c:f>
              <c:numCache>
                <c:formatCode>General</c:formatCode>
                <c:ptCount val="1"/>
                <c:pt idx="0">
                  <c:v>8</c:v>
                </c:pt>
              </c:numCache>
            </c:numRef>
          </c:val>
          <c:extLst>
            <c:ext xmlns:c16="http://schemas.microsoft.com/office/drawing/2014/chart" uri="{C3380CC4-5D6E-409C-BE32-E72D297353CC}">
              <c16:uniqueId val="{00000004-68C5-4729-90A8-9C71786A04FB}"/>
            </c:ext>
          </c:extLst>
        </c:ser>
        <c:ser>
          <c:idx val="5"/>
          <c:order val="4"/>
          <c:tx>
            <c:strRef>
              <c:f>'призёры олимпиады'!$A$8</c:f>
              <c:strCache>
                <c:ptCount val="1"/>
                <c:pt idx="0">
                  <c:v>2015 - 2016</c:v>
                </c:pt>
              </c:strCache>
            </c:strRef>
          </c:tx>
          <c:invertIfNegative val="1"/>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'призёры олимпиады'!$B$8</c:f>
              <c:numCache>
                <c:formatCode>General</c:formatCode>
                <c:ptCount val="1"/>
                <c:pt idx="0">
                  <c:v>5</c:v>
                </c:pt>
              </c:numCache>
            </c:numRef>
          </c:val>
          <c:extLst>
            <c:ext xmlns:c16="http://schemas.microsoft.com/office/drawing/2014/chart" uri="{C3380CC4-5D6E-409C-BE32-E72D297353CC}">
              <c16:uniqueId val="{00000005-68C5-4729-90A8-9C71786A04FB}"/>
            </c:ext>
          </c:extLst>
        </c:ser>
        <c:ser>
          <c:idx val="6"/>
          <c:order val="5"/>
          <c:tx>
            <c:strRef>
              <c:f>'призёры олимпиады'!$A$9</c:f>
              <c:strCache>
                <c:ptCount val="1"/>
                <c:pt idx="0">
                  <c:v>2016 - 2017</c:v>
                </c:pt>
              </c:strCache>
            </c:strRef>
          </c:tx>
          <c:invertIfNegative val="1"/>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Lit>
              <c:formatCode>General</c:formatCode>
              <c:ptCount val="1"/>
              <c:pt idx="0">
                <c:v>6</c:v>
              </c:pt>
            </c:numLit>
          </c:val>
          <c:extLst>
            <c:ext xmlns:c16="http://schemas.microsoft.com/office/drawing/2014/chart" uri="{C3380CC4-5D6E-409C-BE32-E72D297353CC}">
              <c16:uniqueId val="{00000006-68C5-4729-90A8-9C71786A04FB}"/>
            </c:ext>
          </c:extLst>
        </c:ser>
        <c:dLbls>
          <c:dLblPos val="outEnd"/>
          <c:showLegendKey val="0"/>
          <c:showVal val="1"/>
          <c:showCatName val="0"/>
          <c:showSerName val="0"/>
          <c:showPercent val="0"/>
          <c:showBubbleSize val="0"/>
        </c:dLbls>
        <c:gapWidth val="75"/>
        <c:overlap val="-25"/>
        <c:axId val="73126656"/>
        <c:axId val="73128192"/>
      </c:barChart>
      <c:catAx>
        <c:axId val="73126656"/>
        <c:scaling>
          <c:orientation val="minMax"/>
        </c:scaling>
        <c:delete val="1"/>
        <c:axPos val="b"/>
        <c:numFmt formatCode="General" sourceLinked="1"/>
        <c:majorTickMark val="cross"/>
        <c:minorTickMark val="cross"/>
        <c:tickLblPos val="none"/>
        <c:crossAx val="73128192"/>
        <c:crosses val="autoZero"/>
        <c:auto val="1"/>
        <c:lblAlgn val="ctr"/>
        <c:lblOffset val="100"/>
        <c:noMultiLvlLbl val="1"/>
      </c:catAx>
      <c:valAx>
        <c:axId val="73128192"/>
        <c:scaling>
          <c:orientation val="minMax"/>
        </c:scaling>
        <c:delete val="1"/>
        <c:axPos val="l"/>
        <c:majorGridlines/>
        <c:numFmt formatCode="General" sourceLinked="1"/>
        <c:majorTickMark val="none"/>
        <c:minorTickMark val="cross"/>
        <c:tickLblPos val="nextTo"/>
        <c:crossAx val="73126656"/>
        <c:crosses val="autoZero"/>
        <c:crossBetween val="between"/>
      </c:valAx>
    </c:plotArea>
    <c:legend>
      <c:legendPos val="b"/>
      <c:overlay val="1"/>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1"/>
  </c:chart>
  <c:txPr>
    <a:bodyPr/>
    <a:lstStyle/>
    <a:p>
      <a:pPr>
        <a:defRPr sz="1000" b="0" i="0" u="none" strike="noStrike" baseline="0">
          <a:solidFill>
            <a:srgbClr val="000000"/>
          </a:solidFill>
          <a:latin typeface="Calibri"/>
          <a:ea typeface="Calibri"/>
          <a:cs typeface="Calibri"/>
        </a:defRPr>
      </a:pPr>
      <a:endParaRPr lang="ru-RU"/>
    </a:p>
  </c:tx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5747</Words>
  <Characters>32758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2018-04-20T12:50:00Z</cp:lastPrinted>
  <dcterms:created xsi:type="dcterms:W3CDTF">2018-04-13T13:10:00Z</dcterms:created>
  <dcterms:modified xsi:type="dcterms:W3CDTF">2018-04-20T13:20:00Z</dcterms:modified>
</cp:coreProperties>
</file>